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https://www.velvetjobs.com/job-descriptions/executive-support</w:t>
        </w:r>
      </w:hyperlink>
    </w:p>
    <w:p>
      <w:pPr>
        <w:pStyle w:val="Heading1"/>
      </w:pPr>
      <w:bookmarkStart w:id="21" w:name="example-of-executive-support-job-description"/>
      <w:r>
        <w:t xml:space="preserve">Example of Executive Support Job Description</w:t>
      </w:r>
      <w:bookmarkEnd w:id="21"/>
    </w:p>
    <w:p>
      <w:pPr>
        <w:pStyle w:val="Compact"/>
      </w:pPr>
      <w:r>
        <w:t xml:space="preserve">Our growing company is looking for an executive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support"/>
      <w:r>
        <w:t xml:space="preserve">Responsibilities for executive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identify and initiate improvements to current processes to improve efficiency and reduce costs</w:t>
      </w:r>
    </w:p>
    <w:p>
      <w:pPr>
        <w:pStyle w:val="Compact"/>
        <w:numPr>
          <w:numId w:val="1001"/>
          <w:ilvl w:val="0"/>
        </w:numPr>
      </w:pPr>
      <w:r>
        <w:t xml:space="preserve">Update purchase orders in SAP, based on input from respective Sales team members, ensuring that all Purchase orders are updated accurately and on time</w:t>
      </w:r>
    </w:p>
    <w:p>
      <w:pPr>
        <w:pStyle w:val="Compact"/>
        <w:numPr>
          <w:numId w:val="1001"/>
          <w:ilvl w:val="0"/>
        </w:numPr>
      </w:pPr>
      <w:r>
        <w:t xml:space="preserve">Assist in compiling the monthly sales budget report, identifying variances versus prior month and seeking commentary for variances from the sales team</w:t>
      </w:r>
    </w:p>
    <w:p>
      <w:pPr>
        <w:pStyle w:val="Compact"/>
        <w:numPr>
          <w:numId w:val="1001"/>
          <w:ilvl w:val="0"/>
        </w:numPr>
      </w:pPr>
      <w:r>
        <w:t xml:space="preserve">Gather all feedback from members of the Sales team in relation to Philip Morris and competitor activities</w:t>
      </w:r>
    </w:p>
    <w:p>
      <w:pPr>
        <w:pStyle w:val="Compact"/>
        <w:numPr>
          <w:numId w:val="1001"/>
          <w:ilvl w:val="0"/>
        </w:numPr>
      </w:pPr>
      <w:r>
        <w:t xml:space="preserve">Compile a retail and wholesale pricing report for selected products based on publically available information</w:t>
      </w:r>
    </w:p>
    <w:p>
      <w:pPr>
        <w:pStyle w:val="Compact"/>
        <w:numPr>
          <w:numId w:val="1001"/>
          <w:ilvl w:val="0"/>
        </w:numPr>
      </w:pPr>
      <w:r>
        <w:t xml:space="preserve">Manage the contract register by ensuring relevant internal documents have been prepared and signed off in line with the company Principles and Practices</w:t>
      </w:r>
    </w:p>
    <w:p>
      <w:pPr>
        <w:pStyle w:val="Compact"/>
        <w:numPr>
          <w:numId w:val="1001"/>
          <w:ilvl w:val="0"/>
        </w:numPr>
      </w:pPr>
      <w:r>
        <w:t xml:space="preserve">Oversee the returns goods procedure by ensuring that all internal documentations have been completed and approved on a timely basis</w:t>
      </w:r>
    </w:p>
    <w:p>
      <w:pPr>
        <w:pStyle w:val="Compact"/>
        <w:numPr>
          <w:numId w:val="1001"/>
          <w:ilvl w:val="0"/>
        </w:numPr>
      </w:pPr>
      <w:r>
        <w:t xml:space="preserve">Prepare and distribute on a monthly basis a summary report of retail audits including results and evaluation in terms of compliance with the relevant contracts in existence</w:t>
      </w:r>
    </w:p>
    <w:p>
      <w:pPr>
        <w:pStyle w:val="Compact"/>
        <w:numPr>
          <w:numId w:val="1001"/>
          <w:ilvl w:val="0"/>
        </w:numPr>
      </w:pPr>
      <w:r>
        <w:t xml:space="preserve">Proactively anticipates needs of the Sr</w:t>
      </w:r>
    </w:p>
    <w:p>
      <w:pPr>
        <w:pStyle w:val="Compact"/>
        <w:numPr>
          <w:numId w:val="1001"/>
          <w:ilvl w:val="0"/>
        </w:numPr>
      </w:pPr>
      <w:r>
        <w:t xml:space="preserve">Efficiently manages leader’s schedule, requiring interaction with both internal &amp; external executives and their assistants, consultants and team members to coordinate/organize a variety of complex executive meetings and arranges domestic &amp; international travel, creates trip folders comprised of reservations, transportation, directions, and scheduled meeting materials, ensuring the leaders are organized and prepared prior to departure</w:t>
      </w:r>
    </w:p>
    <w:p>
      <w:pPr>
        <w:pStyle w:val="Heading2"/>
      </w:pPr>
      <w:bookmarkStart w:id="23" w:name="qualifications-for-executive-support"/>
      <w:r>
        <w:t xml:space="preserve">Qualifications for executive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like to think outside the box for creative ways to get the job done</w:t>
      </w:r>
    </w:p>
    <w:p>
      <w:pPr>
        <w:pStyle w:val="Compact"/>
        <w:numPr>
          <w:numId w:val="1002"/>
          <w:ilvl w:val="0"/>
        </w:numPr>
      </w:pPr>
      <w:r>
        <w:t xml:space="preserve">You’re passionate about media and entertainment, but won’t be starstruck if you come across a celebrity</w:t>
      </w:r>
    </w:p>
    <w:p>
      <w:pPr>
        <w:pStyle w:val="Compact"/>
        <w:numPr>
          <w:numId w:val="1002"/>
          <w:ilvl w:val="0"/>
        </w:numPr>
      </w:pPr>
      <w:r>
        <w:t xml:space="preserve">Must be able to collaborate effectively to deliver on mutual client objectives</w:t>
      </w:r>
    </w:p>
    <w:p>
      <w:pPr>
        <w:pStyle w:val="Compact"/>
        <w:numPr>
          <w:numId w:val="1002"/>
          <w:ilvl w:val="0"/>
        </w:numPr>
      </w:pPr>
      <w:r>
        <w:t xml:space="preserve">Proficient in English and Bahasa Malaysia (both written and spoken)</w:t>
      </w:r>
    </w:p>
    <w:p>
      <w:pPr>
        <w:pStyle w:val="Compact"/>
        <w:numPr>
          <w:numId w:val="1002"/>
          <w:ilvl w:val="0"/>
        </w:numPr>
      </w:pPr>
      <w:r>
        <w:t xml:space="preserve">Must possess at least 3 years of similar work experience</w:t>
      </w:r>
    </w:p>
    <w:p>
      <w:pPr>
        <w:pStyle w:val="Compact"/>
        <w:numPr>
          <w:numId w:val="1002"/>
          <w:ilvl w:val="0"/>
        </w:numPr>
      </w:pPr>
      <w:r>
        <w:t xml:space="preserve">Pleasant personality, customer oriented and able to articulate well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2021-10-28T13:03:07Z</dcterms:created>
  <dcterms:modified xsi:type="dcterms:W3CDTF">2021-10-28T13:03:07Z</dcterms:modified>
</cp:coreProperties>
</file>