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https://www.velvetjobs.com/job-descriptions/executive-sales</w:t>
        </w:r>
      </w:hyperlink>
    </w:p>
    <w:p>
      <w:pPr>
        <w:pStyle w:val="Heading1"/>
      </w:pPr>
      <w:bookmarkStart w:id="21" w:name="example-of-executive-sales-job-description"/>
      <w:r>
        <w:t xml:space="preserve">Example of Executive Sales Job Description</w:t>
      </w:r>
      <w:bookmarkEnd w:id="21"/>
    </w:p>
    <w:p>
      <w:pPr>
        <w:pStyle w:val="Compact"/>
      </w:pPr>
      <w:r>
        <w:t xml:space="preserve">Our innovative and growing company is looking to fill the role of executive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sales"/>
      <w:r>
        <w:t xml:space="preserve">Responsibilities for executive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process campaign requests, ensuring booking and delivery</w:t>
      </w:r>
    </w:p>
    <w:p>
      <w:pPr>
        <w:pStyle w:val="Compact"/>
        <w:numPr>
          <w:numId w:val="1001"/>
          <w:ilvl w:val="0"/>
        </w:numPr>
      </w:pPr>
      <w:r>
        <w:t xml:space="preserve">To ensure efficient scheduling in accordance with company and industry guidelines and regulations</w:t>
      </w:r>
    </w:p>
    <w:p>
      <w:pPr>
        <w:pStyle w:val="Compact"/>
        <w:numPr>
          <w:numId w:val="1001"/>
          <w:ilvl w:val="0"/>
        </w:numPr>
      </w:pPr>
      <w:r>
        <w:t xml:space="preserve">To monitor campaigns on a daily basis and optimise airtime</w:t>
      </w:r>
    </w:p>
    <w:p>
      <w:pPr>
        <w:pStyle w:val="Compact"/>
        <w:numPr>
          <w:numId w:val="1001"/>
          <w:ilvl w:val="0"/>
        </w:numPr>
      </w:pPr>
      <w:r>
        <w:t xml:space="preserve">To maintain agency relationships and respond to requests and queries</w:t>
      </w:r>
    </w:p>
    <w:p>
      <w:pPr>
        <w:pStyle w:val="Compact"/>
        <w:numPr>
          <w:numId w:val="1001"/>
          <w:ilvl w:val="0"/>
        </w:numPr>
      </w:pPr>
      <w:r>
        <w:t xml:space="preserve">To ensure traffic deadlines are met</w:t>
      </w:r>
    </w:p>
    <w:p>
      <w:pPr>
        <w:pStyle w:val="Compact"/>
        <w:numPr>
          <w:numId w:val="1001"/>
          <w:ilvl w:val="0"/>
        </w:numPr>
      </w:pPr>
      <w:r>
        <w:t xml:space="preserve">To monitor deal parameters for accounts</w:t>
      </w:r>
    </w:p>
    <w:p>
      <w:pPr>
        <w:pStyle w:val="Compact"/>
        <w:numPr>
          <w:numId w:val="1001"/>
          <w:ilvl w:val="0"/>
        </w:numPr>
      </w:pPr>
      <w:r>
        <w:t xml:space="preserve">To administer programme select parameters</w:t>
      </w:r>
    </w:p>
    <w:p>
      <w:pPr>
        <w:pStyle w:val="Compact"/>
        <w:numPr>
          <w:numId w:val="1001"/>
          <w:ilvl w:val="0"/>
        </w:numPr>
      </w:pPr>
      <w:r>
        <w:t xml:space="preserve">To perform checks relating to auto-generation procedures</w:t>
      </w:r>
    </w:p>
    <w:p>
      <w:pPr>
        <w:pStyle w:val="Compact"/>
        <w:numPr>
          <w:numId w:val="1001"/>
          <w:ilvl w:val="0"/>
        </w:numPr>
      </w:pPr>
      <w:r>
        <w:t xml:space="preserve">To support the Account Manager with reconciliations</w:t>
      </w:r>
    </w:p>
    <w:p>
      <w:pPr>
        <w:pStyle w:val="Compact"/>
        <w:numPr>
          <w:numId w:val="1001"/>
          <w:ilvl w:val="0"/>
        </w:numPr>
      </w:pPr>
      <w:r>
        <w:t xml:space="preserve">To provide support, training and development to junior members of the team</w:t>
      </w:r>
    </w:p>
    <w:p>
      <w:pPr>
        <w:pStyle w:val="Heading2"/>
      </w:pPr>
      <w:bookmarkStart w:id="23" w:name="qualifications-for-executive-sales"/>
      <w:r>
        <w:t xml:space="preserve">Qualifications for executive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projects and opportunities simultaneously</w:t>
      </w:r>
    </w:p>
    <w:p>
      <w:pPr>
        <w:pStyle w:val="Compact"/>
        <w:numPr>
          <w:numId w:val="1002"/>
          <w:ilvl w:val="0"/>
        </w:numPr>
      </w:pPr>
      <w:r>
        <w:t xml:space="preserve">Understanding of complex sales process</w:t>
      </w:r>
    </w:p>
    <w:p>
      <w:pPr>
        <w:pStyle w:val="Compact"/>
        <w:numPr>
          <w:numId w:val="1002"/>
          <w:ilvl w:val="0"/>
        </w:numPr>
      </w:pPr>
      <w:r>
        <w:t xml:space="preserve">Able to work overtime and irregular hours as needed</w:t>
      </w:r>
    </w:p>
    <w:p>
      <w:pPr>
        <w:pStyle w:val="Compact"/>
        <w:numPr>
          <w:numId w:val="1002"/>
          <w:ilvl w:val="0"/>
        </w:numPr>
      </w:pPr>
      <w:r>
        <w:t xml:space="preserve">Demonstrated ability to develop and maintain relationships</w:t>
      </w:r>
    </w:p>
    <w:p>
      <w:pPr>
        <w:pStyle w:val="Compact"/>
        <w:numPr>
          <w:numId w:val="1002"/>
          <w:ilvl w:val="0"/>
        </w:numPr>
      </w:pPr>
      <w:r>
        <w:t xml:space="preserve">Information technology infrastructure sales knowledge</w:t>
      </w:r>
    </w:p>
    <w:p>
      <w:pPr>
        <w:pStyle w:val="Compact"/>
        <w:numPr>
          <w:numId w:val="1002"/>
          <w:ilvl w:val="0"/>
        </w:numPr>
      </w:pPr>
      <w:r>
        <w:t xml:space="preserve">5+ years’ recent experience selling information technology infrastructure solutions (Servers, Storage, Network, Virtualization)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2021-10-28T13:24:34Z</dcterms:created>
  <dcterms:modified xsi:type="dcterms:W3CDTF">2021-10-28T13:24:34Z</dcterms:modified>
</cp:coreProperties>
</file>