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https://www.velvetjobs.com/job-descriptions/executive-recruiter</w:t>
        </w:r>
      </w:hyperlink>
    </w:p>
    <w:p>
      <w:pPr>
        <w:pStyle w:val="Heading1"/>
      </w:pPr>
      <w:bookmarkStart w:id="21" w:name="example-of-executive-recruiter-job-description"/>
      <w:r>
        <w:t xml:space="preserve">Example of Executive Recruiter Job Description</w:t>
      </w:r>
      <w:bookmarkEnd w:id="21"/>
    </w:p>
    <w:p>
      <w:pPr>
        <w:pStyle w:val="Compact"/>
      </w:pPr>
      <w:r>
        <w:t xml:space="preserve">Our company is looking for an executive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utive-recruiter"/>
      <w:r>
        <w:t xml:space="preserve">Responsibilities for executive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 talent pipeline for immediate hire and upcoming positions as the strategic plan dictates</w:t>
      </w:r>
    </w:p>
    <w:p>
      <w:pPr>
        <w:pStyle w:val="Compact"/>
        <w:numPr>
          <w:numId w:val="1001"/>
          <w:ilvl w:val="0"/>
        </w:numPr>
      </w:pPr>
      <w:r>
        <w:t xml:space="preserve">Establish goals and objectives to align with the overall recruiting business strategy</w:t>
      </w:r>
    </w:p>
    <w:p>
      <w:pPr>
        <w:pStyle w:val="Compact"/>
        <w:numPr>
          <w:numId w:val="1001"/>
          <w:ilvl w:val="0"/>
        </w:numPr>
      </w:pPr>
      <w:r>
        <w:t xml:space="preserve">Oversee recruitment expenses for events and programs within established budget and identify and negotiate cost savings</w:t>
      </w:r>
    </w:p>
    <w:p>
      <w:pPr>
        <w:pStyle w:val="Compact"/>
        <w:numPr>
          <w:numId w:val="1001"/>
          <w:ilvl w:val="0"/>
        </w:numPr>
      </w:pPr>
      <w:r>
        <w:t xml:space="preserve">Evaluate effectiveness of current programs and process and make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Work with recruiting team on various projects as assigned</w:t>
      </w:r>
    </w:p>
    <w:p>
      <w:pPr>
        <w:pStyle w:val="Compact"/>
        <w:numPr>
          <w:numId w:val="1001"/>
          <w:ilvl w:val="0"/>
        </w:numPr>
      </w:pPr>
      <w:r>
        <w:t xml:space="preserve">Evaluate, manage and develop 3rd-party recruiting resources (executive search firms, research contractors, relevant job-boards)</w:t>
      </w:r>
    </w:p>
    <w:p>
      <w:pPr>
        <w:pStyle w:val="Compact"/>
        <w:numPr>
          <w:numId w:val="1001"/>
          <w:ilvl w:val="0"/>
        </w:numPr>
      </w:pPr>
      <w:r>
        <w:t xml:space="preserve">Develop search strategies and perform thorough assessments to assess talent</w:t>
      </w:r>
    </w:p>
    <w:p>
      <w:pPr>
        <w:pStyle w:val="Compact"/>
        <w:numPr>
          <w:numId w:val="1001"/>
          <w:ilvl w:val="0"/>
        </w:numPr>
      </w:pPr>
      <w:r>
        <w:t xml:space="preserve">Lead the development of industry and company target lists the identification of potential candidates and sources</w:t>
      </w:r>
    </w:p>
    <w:p>
      <w:pPr>
        <w:pStyle w:val="Compact"/>
        <w:numPr>
          <w:numId w:val="1001"/>
          <w:ilvl w:val="0"/>
        </w:numPr>
      </w:pPr>
      <w:r>
        <w:t xml:space="preserve">Develop and manage effective communication frameworks to include weekly progress report meetings with clients on all active searches</w:t>
      </w:r>
    </w:p>
    <w:p>
      <w:pPr>
        <w:pStyle w:val="Compact"/>
        <w:numPr>
          <w:numId w:val="1001"/>
          <w:ilvl w:val="0"/>
        </w:numPr>
      </w:pPr>
      <w:r>
        <w:t xml:space="preserve">Conduct thorough, interrogative references and negotiate the offer package</w:t>
      </w:r>
    </w:p>
    <w:p>
      <w:pPr>
        <w:pStyle w:val="Heading2"/>
      </w:pPr>
      <w:bookmarkStart w:id="23" w:name="qualifications-for-executive-recruiter"/>
      <w:r>
        <w:t xml:space="preserve">Qualifications for executive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years’ experience in business, sales, or accounting</w:t>
      </w:r>
    </w:p>
    <w:p>
      <w:pPr>
        <w:pStyle w:val="Compact"/>
        <w:numPr>
          <w:numId w:val="1002"/>
          <w:ilvl w:val="0"/>
        </w:numPr>
      </w:pPr>
      <w:r>
        <w:t xml:space="preserve">Must be able to work flexible hours to meet desired candidates on weekends, evenings</w:t>
      </w:r>
    </w:p>
    <w:p>
      <w:pPr>
        <w:pStyle w:val="Compact"/>
        <w:numPr>
          <w:numId w:val="1002"/>
          <w:ilvl w:val="0"/>
        </w:numPr>
      </w:pPr>
      <w:r>
        <w:t xml:space="preserve">Must have experience on mapping and sourcing resumes from all sources and being able to interview candidates to determine their qualifications/abilities</w:t>
      </w:r>
    </w:p>
    <w:p>
      <w:pPr>
        <w:pStyle w:val="Compact"/>
        <w:numPr>
          <w:numId w:val="1002"/>
          <w:ilvl w:val="0"/>
        </w:numPr>
      </w:pPr>
      <w:r>
        <w:t xml:space="preserve">Business English and fluent German required</w:t>
      </w:r>
    </w:p>
    <w:p>
      <w:pPr>
        <w:pStyle w:val="Compact"/>
        <w:numPr>
          <w:numId w:val="1002"/>
          <w:ilvl w:val="0"/>
        </w:numPr>
      </w:pPr>
      <w:r>
        <w:t xml:space="preserve">Decision making ability - Identifies and understands issues, problems, and opportunities</w:t>
      </w:r>
    </w:p>
    <w:p>
      <w:pPr>
        <w:pStyle w:val="Compact"/>
        <w:numPr>
          <w:numId w:val="1002"/>
          <w:ilvl w:val="0"/>
        </w:numPr>
      </w:pPr>
      <w:r>
        <w:t xml:space="preserve">Order to evaluate and refer the best of the best to hiring managers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2021-10-28T13:35:40Z</dcterms:created>
  <dcterms:modified xsi:type="dcterms:W3CDTF">2021-10-28T13:35:40Z</dcterms:modified>
</cp:coreProperties>
</file>