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https://www.velvetjobs.com/job-descriptions/executive-assistant-vp</w:t>
        </w:r>
      </w:hyperlink>
    </w:p>
    <w:p>
      <w:pPr>
        <w:pStyle w:val="Heading1"/>
      </w:pPr>
      <w:bookmarkStart w:id="21" w:name="example-of-executive-assistant-vp-job-description"/>
      <w:r>
        <w:t xml:space="preserve">Example of Executive Assistant, VP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executive assistant,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assistant-vp"/>
      <w:r>
        <w:t xml:space="preserve">Responsibilities for executive assistant,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Translations (French/English) as needed</w:t>
      </w:r>
    </w:p>
    <w:p>
      <w:pPr>
        <w:pStyle w:val="Compact"/>
        <w:numPr>
          <w:numId w:val="1001"/>
          <w:ilvl w:val="0"/>
        </w:numPr>
      </w:pPr>
      <w:r>
        <w:t xml:space="preserve">Management of departmental communication</w:t>
      </w:r>
    </w:p>
    <w:p>
      <w:pPr>
        <w:pStyle w:val="Compact"/>
        <w:numPr>
          <w:numId w:val="1001"/>
          <w:ilvl w:val="0"/>
        </w:numPr>
      </w:pPr>
      <w:r>
        <w:t xml:space="preserve">Document maintenance and management</w:t>
      </w:r>
    </w:p>
    <w:p>
      <w:pPr>
        <w:pStyle w:val="Compact"/>
        <w:numPr>
          <w:numId w:val="1001"/>
          <w:ilvl w:val="0"/>
        </w:numPr>
      </w:pPr>
      <w:r>
        <w:t xml:space="preserve">Planning and preparation of meetings and events</w:t>
      </w:r>
    </w:p>
    <w:p>
      <w:pPr>
        <w:pStyle w:val="Compact"/>
        <w:numPr>
          <w:numId w:val="1001"/>
          <w:ilvl w:val="0"/>
        </w:numPr>
      </w:pPr>
      <w:r>
        <w:t xml:space="preserve">Welcome and care of visitors</w:t>
      </w:r>
    </w:p>
    <w:p>
      <w:pPr>
        <w:pStyle w:val="Compact"/>
        <w:numPr>
          <w:numId w:val="1001"/>
          <w:ilvl w:val="0"/>
        </w:numPr>
      </w:pPr>
      <w:r>
        <w:t xml:space="preserve">To provide EA support to the VP</w:t>
      </w:r>
    </w:p>
    <w:p>
      <w:pPr>
        <w:pStyle w:val="Compact"/>
        <w:numPr>
          <w:numId w:val="1001"/>
          <w:ilvl w:val="0"/>
        </w:numPr>
      </w:pPr>
      <w:r>
        <w:t xml:space="preserve">Manage complex diaries across different time zones, maintaining a constantly changing calendar, and scheduling and re-scheduling appointments including booking the required spaces and equipment</w:t>
      </w:r>
    </w:p>
    <w:p>
      <w:pPr>
        <w:pStyle w:val="Compact"/>
        <w:numPr>
          <w:numId w:val="1001"/>
          <w:ilvl w:val="0"/>
        </w:numPr>
      </w:pPr>
      <w:r>
        <w:t xml:space="preserve">Plan extensive multi-trip travel itineraries, planning and co-ordinating business travel and accommodation – nationally and internationally - as required, obtaining relevant documentation and visas prior to travel and adhering to the expenses policy and processes</w:t>
      </w:r>
    </w:p>
    <w:p>
      <w:pPr>
        <w:pStyle w:val="Compact"/>
        <w:numPr>
          <w:numId w:val="1001"/>
          <w:ilvl w:val="0"/>
        </w:numPr>
      </w:pPr>
      <w:r>
        <w:t xml:space="preserve">Manage and coordinate meetings, including associated information flow, and maintain records and files</w:t>
      </w:r>
    </w:p>
    <w:p>
      <w:pPr>
        <w:pStyle w:val="Compact"/>
        <w:numPr>
          <w:numId w:val="1001"/>
          <w:ilvl w:val="0"/>
        </w:numPr>
      </w:pPr>
      <w:r>
        <w:t xml:space="preserve">Record and processing expense claims, having the confidence to question any items that exceed policy</w:t>
      </w:r>
    </w:p>
    <w:p>
      <w:pPr>
        <w:pStyle w:val="Heading2"/>
      </w:pPr>
      <w:bookmarkStart w:id="23" w:name="qualifications-for-executive-assistant-vp"/>
      <w:r>
        <w:t xml:space="preserve">Qualifications for executive assistant,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gain full working knowledge of the company's structure, key personnel and organizational policies and procedures, functional knowledge of a professional services environment</w:t>
      </w:r>
    </w:p>
    <w:p>
      <w:pPr>
        <w:pStyle w:val="Compact"/>
        <w:numPr>
          <w:numId w:val="1002"/>
          <w:ilvl w:val="0"/>
        </w:numPr>
      </w:pPr>
      <w:r>
        <w:t xml:space="preserve">Ability to display a consistent, professional, helpful attitude regardless of the situation</w:t>
      </w:r>
    </w:p>
    <w:p>
      <w:pPr>
        <w:pStyle w:val="Compact"/>
        <w:numPr>
          <w:numId w:val="1002"/>
          <w:ilvl w:val="0"/>
        </w:numPr>
      </w:pPr>
      <w:r>
        <w:t xml:space="preserve">Ability to follow corporate processes to manage travel, and other expense reports</w:t>
      </w:r>
    </w:p>
    <w:p>
      <w:pPr>
        <w:pStyle w:val="Compact"/>
        <w:numPr>
          <w:numId w:val="1002"/>
          <w:ilvl w:val="0"/>
        </w:numPr>
      </w:pPr>
      <w:r>
        <w:t xml:space="preserve">Demonstrated ability to have completed multiple complex administrative projects</w:t>
      </w:r>
    </w:p>
    <w:p>
      <w:pPr>
        <w:pStyle w:val="Compact"/>
        <w:numPr>
          <w:numId w:val="1002"/>
          <w:ilvl w:val="0"/>
        </w:numPr>
      </w:pPr>
      <w:r>
        <w:t xml:space="preserve">Provide quality, efficient and specialized administrative support on multiple and diverse range of assignments</w:t>
      </w:r>
    </w:p>
    <w:p>
      <w:pPr>
        <w:pStyle w:val="Compact"/>
        <w:numPr>
          <w:numId w:val="1002"/>
          <w:ilvl w:val="0"/>
        </w:numPr>
      </w:pPr>
      <w:r>
        <w:t xml:space="preserve">Deliver administrative support to VP EPE and AVP EPE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ssistan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ssistan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2021-10-28T18:34:19Z</dcterms:created>
  <dcterms:modified xsi:type="dcterms:W3CDTF">2021-10-28T18:34:19Z</dcterms:modified>
</cp:coreProperties>
</file>