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https://www.velvetjobs.com/job-descriptions/executive-assistant</w:t>
        </w:r>
      </w:hyperlink>
    </w:p>
    <w:p>
      <w:pPr>
        <w:pStyle w:val="Heading1"/>
      </w:pPr>
      <w:bookmarkStart w:id="21" w:name="example-of-executive-assistant-job-description"/>
      <w:r>
        <w:t xml:space="preserve">Example of Executive Assistant Job Description</w:t>
      </w:r>
      <w:bookmarkEnd w:id="21"/>
    </w:p>
    <w:p>
      <w:pPr>
        <w:pStyle w:val="Compact"/>
      </w:pPr>
      <w:r>
        <w:t xml:space="preserve">Our company is looking to fill the role of executive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ecutive-assistant"/>
      <w:r>
        <w:t xml:space="preserve">Responsibilities for executive assistant</w:t>
      </w:r>
      <w:bookmarkEnd w:id="22"/>
    </w:p>
    <w:p>
      <w:pPr>
        <w:pStyle w:val="Compact"/>
        <w:numPr>
          <w:numId w:val="1001"/>
          <w:ilvl w:val="0"/>
        </w:numPr>
      </w:pPr>
      <w:r>
        <w:t xml:space="preserve">Enter pertinent information on Calendar (travel, personal notes)</w:t>
      </w:r>
    </w:p>
    <w:p>
      <w:pPr>
        <w:pStyle w:val="Compact"/>
        <w:numPr>
          <w:numId w:val="1001"/>
          <w:ilvl w:val="0"/>
        </w:numPr>
      </w:pPr>
      <w:r>
        <w:t xml:space="preserve">Act as a personal assistant to manager as required (inquire/trace orders, submit, insurance claims)</w:t>
      </w:r>
    </w:p>
    <w:p>
      <w:pPr>
        <w:pStyle w:val="Compact"/>
        <w:numPr>
          <w:numId w:val="1001"/>
          <w:ilvl w:val="0"/>
        </w:numPr>
      </w:pPr>
      <w:r>
        <w:t xml:space="preserve">Manage SVP email inbox in Lotus Notes (Read all incoming emails and messages sent to SVP</w:t>
      </w:r>
    </w:p>
    <w:p>
      <w:pPr>
        <w:pStyle w:val="Compact"/>
        <w:numPr>
          <w:numId w:val="1001"/>
          <w:ilvl w:val="0"/>
        </w:numPr>
      </w:pPr>
      <w:r>
        <w:t xml:space="preserve">Proactively share incoming requests for information, reporting, new projects/ownership, (from internal and external sources) with proper team leads in WFJ Merchandising, Retail, Wholesale, Marketing, VM, and Training teams and request their support to help move business forward</w:t>
      </w:r>
    </w:p>
    <w:p>
      <w:pPr>
        <w:pStyle w:val="Compact"/>
        <w:numPr>
          <w:numId w:val="1001"/>
          <w:ilvl w:val="0"/>
        </w:numPr>
      </w:pPr>
      <w:r>
        <w:t xml:space="preserve">Arrange reservations locally and during business travel (car service, restaurants)</w:t>
      </w:r>
    </w:p>
    <w:p>
      <w:pPr>
        <w:pStyle w:val="Compact"/>
        <w:numPr>
          <w:numId w:val="1001"/>
          <w:ilvl w:val="0"/>
        </w:numPr>
      </w:pPr>
      <w:r>
        <w:t xml:space="preserve">Create timelines and monitor team progress for significant business projects (budget and LE confirmations, business planning for the approaching year)</w:t>
      </w:r>
    </w:p>
    <w:p>
      <w:pPr>
        <w:pStyle w:val="Compact"/>
        <w:numPr>
          <w:numId w:val="1001"/>
          <w:ilvl w:val="0"/>
        </w:numPr>
      </w:pPr>
      <w:r>
        <w:t xml:space="preserve">Take charge of general office administration including ordering of stationery and groceries, restocking printers</w:t>
      </w:r>
    </w:p>
    <w:p>
      <w:pPr>
        <w:pStyle w:val="Compact"/>
        <w:numPr>
          <w:numId w:val="1001"/>
          <w:ilvl w:val="0"/>
        </w:numPr>
      </w:pPr>
      <w:r>
        <w:t xml:space="preserve">Retrieve bank property cellphone, 3G cards, laptops, access cards from the direct reports, of the manager, who leave the bank and return to the relevant parties</w:t>
      </w:r>
    </w:p>
    <w:p>
      <w:pPr>
        <w:pStyle w:val="Compact"/>
        <w:numPr>
          <w:numId w:val="1001"/>
          <w:ilvl w:val="0"/>
        </w:numPr>
      </w:pPr>
      <w:r>
        <w:t xml:space="preserve">Liaise with relevant parties to re-schedule any meetings, based on a request from either the manager or the original meeting organiser</w:t>
      </w:r>
    </w:p>
    <w:p>
      <w:pPr>
        <w:pStyle w:val="Compact"/>
        <w:numPr>
          <w:numId w:val="1001"/>
          <w:ilvl w:val="0"/>
        </w:numPr>
      </w:pPr>
      <w:r>
        <w:t xml:space="preserve">Review all write-offs and near misses each month and provide a report to the Managing Exec/BU Head on trends identified and recommended actions</w:t>
      </w:r>
    </w:p>
    <w:p>
      <w:pPr>
        <w:pStyle w:val="Heading2"/>
      </w:pPr>
      <w:bookmarkStart w:id="23" w:name="qualifications-for-executive-assistant"/>
      <w:r>
        <w:t xml:space="preserve">Qualifications for executive assistant</w:t>
      </w:r>
      <w:bookmarkEnd w:id="23"/>
    </w:p>
    <w:p>
      <w:pPr>
        <w:pStyle w:val="Compact"/>
        <w:numPr>
          <w:numId w:val="1002"/>
          <w:ilvl w:val="0"/>
        </w:numPr>
      </w:pPr>
      <w:r>
        <w:t xml:space="preserve">5 yrs experience in an administrative role supporting c-suite executives a MUST</w:t>
      </w:r>
    </w:p>
    <w:p>
      <w:pPr>
        <w:pStyle w:val="Compact"/>
        <w:numPr>
          <w:numId w:val="1002"/>
          <w:ilvl w:val="0"/>
        </w:numPr>
      </w:pPr>
      <w:r>
        <w:t xml:space="preserve">Bachelor’s Degree (finance related preferred)</w:t>
      </w:r>
    </w:p>
    <w:p>
      <w:pPr>
        <w:pStyle w:val="Compact"/>
        <w:numPr>
          <w:numId w:val="1002"/>
          <w:ilvl w:val="0"/>
        </w:numPr>
      </w:pPr>
      <w:r>
        <w:t xml:space="preserve">A minimum of one (1) year of progressively responsible and relevant administrative experience, preferably in a music publishing company</w:t>
      </w:r>
    </w:p>
    <w:p>
      <w:pPr>
        <w:pStyle w:val="Compact"/>
        <w:numPr>
          <w:numId w:val="1002"/>
          <w:ilvl w:val="0"/>
        </w:numPr>
      </w:pPr>
      <w:r>
        <w:t xml:space="preserve">A high school level education, or its equivalent, is required</w:t>
      </w:r>
    </w:p>
    <w:p>
      <w:pPr>
        <w:pStyle w:val="Compact"/>
        <w:numPr>
          <w:numId w:val="1002"/>
          <w:ilvl w:val="0"/>
        </w:numPr>
      </w:pPr>
      <w:r>
        <w:t xml:space="preserve">Must have a minimum of seven years of work experience providing senior level administrative support in progressively responsible positions</w:t>
      </w:r>
    </w:p>
    <w:p>
      <w:pPr>
        <w:pStyle w:val="Compact"/>
        <w:numPr>
          <w:numId w:val="1002"/>
          <w:ilvl w:val="0"/>
        </w:numPr>
      </w:pPr>
      <w:r>
        <w:t xml:space="preserve">Bachelor's degree in a related field of study or an equivalent combination of skills, training, and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2021-10-28T13:16:35Z</dcterms:created>
  <dcterms:modified xsi:type="dcterms:W3CDTF">2021-10-28T13:16:35Z</dcterms:modified>
</cp:coreProperties>
</file>