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https://www.velvetjobs.com/job-descriptions/executive-admin</w:t>
        </w:r>
      </w:hyperlink>
    </w:p>
    <w:p>
      <w:pPr>
        <w:pStyle w:val="Heading1"/>
      </w:pPr>
      <w:bookmarkStart w:id="21" w:name="example-of-executive-admin-job-description"/>
      <w:r>
        <w:t xml:space="preserve">Example of Executive Admin Job Description</w:t>
      </w:r>
      <w:bookmarkEnd w:id="21"/>
    </w:p>
    <w:p>
      <w:pPr>
        <w:pStyle w:val="Compact"/>
      </w:pPr>
      <w:r>
        <w:t xml:space="preserve">Our company is growing rapidly and is looking to fill the role of executive admin.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admin"/>
      <w:r>
        <w:t xml:space="preserve">Responsibilities for executive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be designated as “lead worker”, providing work assignments and direction to lower-level clerical staff</w:t>
      </w:r>
    </w:p>
    <w:p>
      <w:pPr>
        <w:pStyle w:val="Compact"/>
        <w:numPr>
          <w:numId w:val="1001"/>
          <w:ilvl w:val="0"/>
        </w:numPr>
      </w:pPr>
      <w:r>
        <w:t xml:space="preserve">Screens telephone calls and visitors as appropriate and resolves routine and some complex inquiries</w:t>
      </w:r>
    </w:p>
    <w:p>
      <w:pPr>
        <w:pStyle w:val="Compact"/>
        <w:numPr>
          <w:numId w:val="1001"/>
          <w:ilvl w:val="0"/>
        </w:numPr>
      </w:pPr>
      <w:r>
        <w:t xml:space="preserve">Compiles information and data for audits, budgets and plans</w:t>
      </w:r>
    </w:p>
    <w:p>
      <w:pPr>
        <w:pStyle w:val="Compact"/>
        <w:numPr>
          <w:numId w:val="1001"/>
          <w:ilvl w:val="0"/>
        </w:numPr>
      </w:pPr>
      <w:r>
        <w:t xml:space="preserve">Serves as a resource to others in the resolution of complex administrative problems</w:t>
      </w:r>
    </w:p>
    <w:p>
      <w:pPr>
        <w:pStyle w:val="Compact"/>
        <w:numPr>
          <w:numId w:val="1001"/>
          <w:ilvl w:val="0"/>
        </w:numPr>
      </w:pPr>
      <w:r>
        <w:t xml:space="preserve">Compiles and ensures timely sending of Monthly performance report and quarterly management and audit performance to corporate</w:t>
      </w:r>
    </w:p>
    <w:p>
      <w:pPr>
        <w:pStyle w:val="Compact"/>
        <w:numPr>
          <w:numId w:val="1001"/>
          <w:ilvl w:val="0"/>
        </w:numPr>
      </w:pPr>
      <w:r>
        <w:t xml:space="preserve">Assists with customer contracts administration by filing, copying and obtaining proper signatures</w:t>
      </w:r>
    </w:p>
    <w:p>
      <w:pPr>
        <w:pStyle w:val="Compact"/>
        <w:numPr>
          <w:numId w:val="1001"/>
          <w:ilvl w:val="0"/>
        </w:numPr>
      </w:pPr>
      <w:r>
        <w:t xml:space="preserve">Trains other administrators as needed</w:t>
      </w:r>
    </w:p>
    <w:p>
      <w:pPr>
        <w:pStyle w:val="Compact"/>
        <w:numPr>
          <w:numId w:val="1001"/>
          <w:ilvl w:val="0"/>
        </w:numPr>
      </w:pPr>
      <w:r>
        <w:t xml:space="preserve">Appropriately screen visitors, phone calls, meeting invitations, emails or physical mail, and direct accordingly</w:t>
      </w:r>
    </w:p>
    <w:p>
      <w:pPr>
        <w:pStyle w:val="Compact"/>
        <w:numPr>
          <w:numId w:val="1001"/>
          <w:ilvl w:val="0"/>
        </w:numPr>
      </w:pPr>
      <w:r>
        <w:t xml:space="preserve">Proactively support VP in coordinating special projects, high-level meetings (both internal/external)</w:t>
      </w:r>
    </w:p>
    <w:p>
      <w:pPr>
        <w:pStyle w:val="Compact"/>
        <w:numPr>
          <w:numId w:val="1001"/>
          <w:ilvl w:val="0"/>
        </w:numPr>
      </w:pPr>
      <w:r>
        <w:t xml:space="preserve">Assist with preparing presentation materials for meetings coordination and communication with members of the team</w:t>
      </w:r>
    </w:p>
    <w:p>
      <w:pPr>
        <w:pStyle w:val="Heading2"/>
      </w:pPr>
      <w:bookmarkStart w:id="23" w:name="qualifications-for-executive-admin"/>
      <w:r>
        <w:t xml:space="preserve">Qualifications for executive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command of both spoken and written English and Bahasa</w:t>
      </w:r>
    </w:p>
    <w:p>
      <w:pPr>
        <w:pStyle w:val="Compact"/>
        <w:numPr>
          <w:numId w:val="1002"/>
          <w:ilvl w:val="0"/>
        </w:numPr>
      </w:pPr>
      <w:r>
        <w:t xml:space="preserve">High school diploma with five to ten years of advanced administrative experience in a Corporate office environment</w:t>
      </w:r>
    </w:p>
    <w:p>
      <w:pPr>
        <w:pStyle w:val="Compact"/>
        <w:numPr>
          <w:numId w:val="1002"/>
          <w:ilvl w:val="0"/>
        </w:numPr>
      </w:pPr>
      <w:r>
        <w:t xml:space="preserve">Highly accurate with strong attention to detail</w:t>
      </w:r>
    </w:p>
    <w:p>
      <w:pPr>
        <w:pStyle w:val="Compact"/>
        <w:numPr>
          <w:numId w:val="1002"/>
          <w:ilvl w:val="0"/>
        </w:numPr>
      </w:pPr>
      <w:r>
        <w:t xml:space="preserve">Provide administrative support in business operations, communications, and writing</w:t>
      </w:r>
    </w:p>
    <w:p>
      <w:pPr>
        <w:pStyle w:val="Compact"/>
        <w:numPr>
          <w:numId w:val="1002"/>
          <w:ilvl w:val="0"/>
        </w:numPr>
      </w:pPr>
      <w:r>
        <w:t xml:space="preserve">Manage OM’s calendar/schedule and email account</w:t>
      </w:r>
    </w:p>
    <w:p>
      <w:pPr>
        <w:pStyle w:val="Compact"/>
        <w:numPr>
          <w:numId w:val="1002"/>
          <w:ilvl w:val="0"/>
        </w:numPr>
      </w:pPr>
      <w:r>
        <w:t xml:space="preserve">Minimum Diploma in business / business admin or finance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2021-10-28T13:37:06Z</dcterms:created>
  <dcterms:modified xsi:type="dcterms:W3CDTF">2021-10-28T13:37:06Z</dcterms:modified>
</cp:coreProperties>
</file>