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https://www.velvetjobs.com/job-descriptions/events-planner</w:t>
        </w:r>
      </w:hyperlink>
    </w:p>
    <w:p>
      <w:pPr>
        <w:pStyle w:val="Heading1"/>
      </w:pPr>
      <w:bookmarkStart w:id="21" w:name="example-of-events-planner-job-description"/>
      <w:r>
        <w:t xml:space="preserve">Example of Events Planner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events planner.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vents-planner"/>
      <w:r>
        <w:t xml:space="preserve">Responsibilities for events planner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Inspect event facilities to ensure they conform to the event needs</w:t>
      </w:r>
    </w:p>
    <w:p>
      <w:pPr>
        <w:pStyle w:val="Compact"/>
        <w:numPr>
          <w:numId w:val="1001"/>
          <w:ilvl w:val="0"/>
        </w:numPr>
      </w:pPr>
      <w:r>
        <w:t xml:space="preserve">Works with the Senior Manager, Business Operations to develop clear strategies and objectives for each event</w:t>
      </w:r>
    </w:p>
    <w:p>
      <w:pPr>
        <w:pStyle w:val="Compact"/>
        <w:numPr>
          <w:numId w:val="1001"/>
          <w:ilvl w:val="0"/>
        </w:numPr>
      </w:pPr>
      <w:r>
        <w:t xml:space="preserve">Directs the timeline of activities from inception to successful completion in consultation with the Senior Manager, Business Operations</w:t>
      </w:r>
    </w:p>
    <w:p>
      <w:pPr>
        <w:pStyle w:val="Compact"/>
        <w:numPr>
          <w:numId w:val="1001"/>
          <w:ilvl w:val="0"/>
        </w:numPr>
      </w:pPr>
      <w:r>
        <w:t xml:space="preserve">Works with speakers to book all aspects of travel including flight, lodging, and ground transportation</w:t>
      </w:r>
    </w:p>
    <w:p>
      <w:pPr>
        <w:pStyle w:val="Compact"/>
        <w:numPr>
          <w:numId w:val="1001"/>
          <w:ilvl w:val="0"/>
        </w:numPr>
      </w:pPr>
      <w:r>
        <w:t xml:space="preserve">Conducts research on speakers to determine their availability in speaking for UMIA</w:t>
      </w:r>
    </w:p>
    <w:p>
      <w:pPr>
        <w:pStyle w:val="Compact"/>
        <w:numPr>
          <w:numId w:val="1001"/>
          <w:ilvl w:val="0"/>
        </w:numPr>
      </w:pPr>
      <w:r>
        <w:t xml:space="preserve">Coordinates the greeting of guest speakers and serves as contact person when speakers arrive on campus, should faculty member not be available</w:t>
      </w:r>
    </w:p>
    <w:p>
      <w:pPr>
        <w:pStyle w:val="Compact"/>
        <w:numPr>
          <w:numId w:val="1001"/>
          <w:ilvl w:val="0"/>
        </w:numPr>
      </w:pPr>
      <w:r>
        <w:t xml:space="preserve">Attends and serves as the on-site lead and contact person for all key individuals/vendors involved in his/her assigned events</w:t>
      </w:r>
    </w:p>
    <w:p>
      <w:pPr>
        <w:pStyle w:val="Compact"/>
        <w:numPr>
          <w:numId w:val="1001"/>
          <w:ilvl w:val="0"/>
        </w:numPr>
      </w:pPr>
      <w:r>
        <w:t xml:space="preserve">Negotiates estimates provided by vendors, manages vendor documents and contracts, and creates purchase requisitions and purchase orders</w:t>
      </w:r>
    </w:p>
    <w:p>
      <w:pPr>
        <w:pStyle w:val="Compact"/>
        <w:numPr>
          <w:numId w:val="1001"/>
          <w:ilvl w:val="0"/>
        </w:numPr>
      </w:pPr>
      <w:r>
        <w:t xml:space="preserve">Creates design and décor concepts for UMIA</w:t>
      </w:r>
    </w:p>
    <w:p>
      <w:pPr>
        <w:pStyle w:val="Compact"/>
        <w:numPr>
          <w:numId w:val="1001"/>
          <w:ilvl w:val="0"/>
        </w:numPr>
      </w:pPr>
      <w:r>
        <w:t xml:space="preserve">Backs up the Senior Manager, Business Operations in his/her absence</w:t>
      </w:r>
    </w:p>
    <w:p>
      <w:pPr>
        <w:pStyle w:val="Heading2"/>
      </w:pPr>
      <w:bookmarkStart w:id="23" w:name="qualifications-for-events-planner"/>
      <w:r>
        <w:t xml:space="preserve">Qualifications for events planner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Coordinates all event communications (including registration) to attendees</w:t>
      </w:r>
    </w:p>
    <w:p>
      <w:pPr>
        <w:pStyle w:val="Compact"/>
        <w:numPr>
          <w:numId w:val="1002"/>
          <w:ilvl w:val="0"/>
        </w:numPr>
      </w:pPr>
      <w:r>
        <w:t xml:space="preserve">Prepares post event reports for sponsor/customer</w:t>
      </w:r>
    </w:p>
    <w:p>
      <w:pPr>
        <w:pStyle w:val="Compact"/>
        <w:numPr>
          <w:numId w:val="1002"/>
          <w:ilvl w:val="0"/>
        </w:numPr>
      </w:pPr>
      <w:r>
        <w:t xml:space="preserve">Negotiate skillfully, promote/sell ideas persuasively</w:t>
      </w:r>
    </w:p>
    <w:p>
      <w:pPr>
        <w:pStyle w:val="Compact"/>
        <w:numPr>
          <w:numId w:val="1002"/>
          <w:ilvl w:val="0"/>
        </w:numPr>
      </w:pPr>
      <w:r>
        <w:t xml:space="preserve">Must be able to maintain confidentiality of senstitive information</w:t>
      </w:r>
    </w:p>
    <w:p>
      <w:pPr>
        <w:pStyle w:val="Compact"/>
        <w:numPr>
          <w:numId w:val="1002"/>
          <w:ilvl w:val="0"/>
        </w:numPr>
      </w:pPr>
      <w:r>
        <w:t xml:space="preserve">Current Affiliation in Professional Organizations</w:t>
      </w:r>
    </w:p>
    <w:p>
      <w:pPr>
        <w:pStyle w:val="Compact"/>
        <w:numPr>
          <w:numId w:val="1002"/>
          <w:ilvl w:val="0"/>
        </w:numPr>
      </w:pPr>
      <w:r>
        <w:t xml:space="preserve">Ensure that inventory levels of tradeshow literature, sales collateral, booth supplies, materials, are monitored and supplies are orders and restocked as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vents-plan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vents-plan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2021-10-28T18:34:22Z</dcterms:created>
  <dcterms:modified xsi:type="dcterms:W3CDTF">2021-10-28T18:34:22Z</dcterms:modified>
</cp:coreProperties>
</file>