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https://www.velvetjobs.com/job-descriptions/events-associate</w:t>
        </w:r>
      </w:hyperlink>
    </w:p>
    <w:p>
      <w:pPr>
        <w:pStyle w:val="Heading1"/>
      </w:pPr>
      <w:bookmarkStart w:id="21" w:name="example-of-events-associate-job-description"/>
      <w:r>
        <w:t xml:space="preserve">Example of Events Associate Job Description</w:t>
      </w:r>
      <w:bookmarkEnd w:id="21"/>
    </w:p>
    <w:p>
      <w:pPr>
        <w:pStyle w:val="Compact"/>
      </w:pPr>
      <w:r>
        <w:t xml:space="preserve">Our company is searching for experienced candidates for the position of events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vents-associate"/>
      <w:r>
        <w:t xml:space="preserve">Responsibilities for events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identifying and maintaining professional relationships with key stakeholders, including other researchers, funders, higher education officials, community leaders and policy makers</w:t>
      </w:r>
    </w:p>
    <w:p>
      <w:pPr>
        <w:pStyle w:val="Compact"/>
        <w:numPr>
          <w:numId w:val="1001"/>
          <w:ilvl w:val="0"/>
        </w:numPr>
      </w:pPr>
      <w:r>
        <w:t xml:space="preserve">Assist in preparing content for internal or external newsletters/mailing lists</w:t>
      </w:r>
    </w:p>
    <w:p>
      <w:pPr>
        <w:pStyle w:val="Compact"/>
        <w:numPr>
          <w:numId w:val="1001"/>
          <w:ilvl w:val="0"/>
        </w:numPr>
      </w:pPr>
      <w:r>
        <w:t xml:space="preserve">Coordinate media, community or government relations, and ensure logistics and preparations are handled</w:t>
      </w:r>
    </w:p>
    <w:p>
      <w:pPr>
        <w:pStyle w:val="Compact"/>
        <w:numPr>
          <w:numId w:val="1001"/>
          <w:ilvl w:val="0"/>
        </w:numPr>
      </w:pPr>
      <w:r>
        <w:t xml:space="preserve">General administration for DREME faculty chair and network director</w:t>
      </w:r>
    </w:p>
    <w:p>
      <w:pPr>
        <w:pStyle w:val="Compact"/>
        <w:numPr>
          <w:numId w:val="1001"/>
          <w:ilvl w:val="0"/>
        </w:numPr>
      </w:pPr>
      <w:r>
        <w:t xml:space="preserve">Manage outside vendors the RFP and contracting processes</w:t>
      </w:r>
    </w:p>
    <w:p>
      <w:pPr>
        <w:pStyle w:val="Compact"/>
        <w:numPr>
          <w:numId w:val="1001"/>
          <w:ilvl w:val="0"/>
        </w:numPr>
      </w:pPr>
      <w:r>
        <w:t xml:space="preserve">Continually mentor, coach, and develop the skills and project contributions junior staff</w:t>
      </w:r>
    </w:p>
    <w:p>
      <w:pPr>
        <w:pStyle w:val="Compact"/>
        <w:numPr>
          <w:numId w:val="1001"/>
          <w:ilvl w:val="0"/>
        </w:numPr>
      </w:pPr>
      <w:r>
        <w:t xml:space="preserve">Liaise with event venue staff to ensure proper execution and set-up of registration areas, coat-check, cocktail reception area</w:t>
      </w:r>
    </w:p>
    <w:p>
      <w:pPr>
        <w:pStyle w:val="Compact"/>
        <w:numPr>
          <w:numId w:val="1001"/>
          <w:ilvl w:val="0"/>
        </w:numPr>
      </w:pPr>
      <w:r>
        <w:t xml:space="preserve">Work with directors to identify appropriate vendors and negotiate product quotes</w:t>
      </w:r>
    </w:p>
    <w:p>
      <w:pPr>
        <w:pStyle w:val="Compact"/>
        <w:numPr>
          <w:numId w:val="1001"/>
          <w:ilvl w:val="0"/>
        </w:numPr>
      </w:pPr>
      <w:r>
        <w:t xml:space="preserve">Support the country reporting on regulatory and committee reporting</w:t>
      </w:r>
    </w:p>
    <w:p>
      <w:pPr>
        <w:pStyle w:val="Compact"/>
        <w:numPr>
          <w:numId w:val="1001"/>
          <w:ilvl w:val="0"/>
        </w:numPr>
      </w:pPr>
      <w:r>
        <w:t xml:space="preserve">Manages the onshore support activities for Develop Employee, Graduate Recruitment and Reward Teams</w:t>
      </w:r>
    </w:p>
    <w:p>
      <w:pPr>
        <w:pStyle w:val="Heading2"/>
      </w:pPr>
      <w:bookmarkStart w:id="23" w:name="qualifications-for-events-associate"/>
      <w:r>
        <w:t xml:space="preserve">Qualifications for events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C-Vent Software system</w:t>
      </w:r>
    </w:p>
    <w:p>
      <w:pPr>
        <w:pStyle w:val="Compact"/>
        <w:numPr>
          <w:numId w:val="1002"/>
          <w:ilvl w:val="0"/>
        </w:numPr>
      </w:pPr>
      <w:r>
        <w:t xml:space="preserve">Minimum of three years of experience in events and meeting planning</w:t>
      </w:r>
    </w:p>
    <w:p>
      <w:pPr>
        <w:pStyle w:val="Compact"/>
        <w:numPr>
          <w:numId w:val="1002"/>
          <w:ilvl w:val="0"/>
        </w:numPr>
      </w:pPr>
      <w:r>
        <w:t xml:space="preserve">You have 2 + years work experience</w:t>
      </w:r>
    </w:p>
    <w:p>
      <w:pPr>
        <w:pStyle w:val="Compact"/>
        <w:numPr>
          <w:numId w:val="1002"/>
          <w:ilvl w:val="0"/>
        </w:numPr>
      </w:pPr>
      <w:r>
        <w:t xml:space="preserve">You are someone with at least a years experience in inside sales (telesales, telemarketing or inside customer service) and want to be part of a thriving, fun environment</w:t>
      </w:r>
    </w:p>
    <w:p>
      <w:pPr>
        <w:pStyle w:val="Compact"/>
        <w:numPr>
          <w:numId w:val="1002"/>
          <w:ilvl w:val="0"/>
        </w:numPr>
      </w:pPr>
      <w:r>
        <w:t xml:space="preserve">You are service oriented, curious, smart, articulate and want to continuously learn</w:t>
      </w:r>
    </w:p>
    <w:p>
      <w:pPr>
        <w:pStyle w:val="Compact"/>
        <w:numPr>
          <w:numId w:val="1002"/>
          <w:ilvl w:val="0"/>
        </w:numPr>
      </w:pPr>
      <w:r>
        <w:t xml:space="preserve">3 years minimum prior experience in a related position or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vent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vent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2021-10-28T13:25:40Z</dcterms:created>
  <dcterms:modified xsi:type="dcterms:W3CDTF">2021-10-28T13:25:40Z</dcterms:modified>
</cp:coreProperties>
</file>