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https://www.velvetjobs.com/job-descriptions/etl-tester</w:t>
        </w:r>
      </w:hyperlink>
    </w:p>
    <w:p>
      <w:pPr>
        <w:pStyle w:val="Heading1"/>
      </w:pPr>
      <w:bookmarkStart w:id="21" w:name="example-of-etl-tester-job-description"/>
      <w:r>
        <w:t xml:space="preserve">Example of ETL Tester Job Description</w:t>
      </w:r>
      <w:bookmarkEnd w:id="21"/>
    </w:p>
    <w:p>
      <w:pPr>
        <w:pStyle w:val="Compact"/>
      </w:pPr>
      <w:r>
        <w:t xml:space="preserve">Our company is looking for an ETL tester.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tl-tester"/>
      <w:r>
        <w:t xml:space="preserve">Responsibilities for ETL tester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Review and understand BRDs/SRDs</w:t>
      </w:r>
    </w:p>
    <w:p>
      <w:pPr>
        <w:pStyle w:val="Compact"/>
        <w:numPr>
          <w:numId w:val="1001"/>
          <w:ilvl w:val="0"/>
        </w:numPr>
      </w:pPr>
      <w:r>
        <w:t xml:space="preserve">Ability to transform complex Business logic into SQL or PL/SQL queries</w:t>
      </w:r>
    </w:p>
    <w:p>
      <w:pPr>
        <w:pStyle w:val="Compact"/>
        <w:numPr>
          <w:numId w:val="1001"/>
          <w:ilvl w:val="0"/>
        </w:numPr>
      </w:pPr>
      <w:r>
        <w:t xml:space="preserve">Ability to run, read from, debug batch processes</w:t>
      </w:r>
    </w:p>
    <w:p>
      <w:pPr>
        <w:pStyle w:val="Compact"/>
        <w:numPr>
          <w:numId w:val="1001"/>
          <w:ilvl w:val="0"/>
        </w:numPr>
      </w:pPr>
      <w:r>
        <w:t xml:space="preserve">Works closely with the Software development team (Business Analysts, Developers &amp; other testers) to ensure timely and effective testing effort</w:t>
      </w:r>
    </w:p>
    <w:p>
      <w:pPr>
        <w:pStyle w:val="Compact"/>
        <w:numPr>
          <w:numId w:val="1001"/>
          <w:ilvl w:val="0"/>
        </w:numPr>
      </w:pPr>
      <w:r>
        <w:t xml:space="preserve">Creating requirements traceability matrix (RTM)</w:t>
      </w:r>
    </w:p>
    <w:p>
      <w:pPr>
        <w:pStyle w:val="Compact"/>
        <w:numPr>
          <w:numId w:val="1001"/>
          <w:ilvl w:val="0"/>
        </w:numPr>
      </w:pPr>
      <w:r>
        <w:t xml:space="preserve">Perform Vibration testing, Shock test, Vibration Random test on sealed Relays</w:t>
      </w:r>
    </w:p>
    <w:p>
      <w:pPr>
        <w:pStyle w:val="Compact"/>
        <w:numPr>
          <w:numId w:val="1001"/>
          <w:ilvl w:val="0"/>
        </w:numPr>
      </w:pPr>
      <w:r>
        <w:t xml:space="preserve">Perform Internal Moisture, Screening Run-In (Miss Test), and Burn-In on sealed relays</w:t>
      </w:r>
    </w:p>
    <w:p>
      <w:pPr>
        <w:pStyle w:val="Compact"/>
        <w:numPr>
          <w:numId w:val="1001"/>
          <w:ilvl w:val="0"/>
        </w:numPr>
      </w:pPr>
      <w:r>
        <w:t xml:space="preserve">Perform all Environmental Testing as required</w:t>
      </w:r>
    </w:p>
    <w:p>
      <w:pPr>
        <w:pStyle w:val="Compact"/>
        <w:numPr>
          <w:numId w:val="1001"/>
          <w:ilvl w:val="0"/>
        </w:numPr>
      </w:pPr>
      <w:r>
        <w:t xml:space="preserve">Will be responsible to ensure quality of process and measurements are acceptable in accordance with the specifications</w:t>
      </w:r>
    </w:p>
    <w:p>
      <w:pPr>
        <w:pStyle w:val="Compact"/>
        <w:numPr>
          <w:numId w:val="1001"/>
          <w:ilvl w:val="0"/>
        </w:numPr>
      </w:pPr>
      <w:r>
        <w:t xml:space="preserve">Computer entries, such as time labor and job assignments for inventory control</w:t>
      </w:r>
    </w:p>
    <w:p>
      <w:pPr>
        <w:pStyle w:val="Heading2"/>
      </w:pPr>
      <w:bookmarkStart w:id="23" w:name="qualifications-for-etl-tester"/>
      <w:r>
        <w:t xml:space="preserve">Qualifications for ETL tester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Reconciliation and Data Validation using SQL</w:t>
      </w:r>
    </w:p>
    <w:p>
      <w:pPr>
        <w:pStyle w:val="Compact"/>
        <w:numPr>
          <w:numId w:val="1002"/>
          <w:ilvl w:val="0"/>
        </w:numPr>
      </w:pPr>
      <w:r>
        <w:t xml:space="preserve">5 years as Data warehouse developer or tester ( Must have)</w:t>
      </w:r>
    </w:p>
    <w:p>
      <w:pPr>
        <w:pStyle w:val="Compact"/>
        <w:numPr>
          <w:numId w:val="1002"/>
          <w:ilvl w:val="0"/>
        </w:numPr>
      </w:pPr>
      <w:r>
        <w:t xml:space="preserve">3+ years QA/Testing Lifecycle</w:t>
      </w:r>
    </w:p>
    <w:p>
      <w:pPr>
        <w:pStyle w:val="Compact"/>
        <w:numPr>
          <w:numId w:val="1002"/>
          <w:ilvl w:val="0"/>
        </w:numPr>
      </w:pPr>
      <w:r>
        <w:t xml:space="preserve">3+ years DB related testing</w:t>
      </w:r>
    </w:p>
    <w:p>
      <w:pPr>
        <w:pStyle w:val="Compact"/>
        <w:numPr>
          <w:numId w:val="1002"/>
          <w:ilvl w:val="0"/>
        </w:numPr>
      </w:pPr>
      <w:r>
        <w:t xml:space="preserve">2+ years HP Quality Center/ ALM</w:t>
      </w:r>
    </w:p>
    <w:p>
      <w:pPr>
        <w:pStyle w:val="Compact"/>
        <w:numPr>
          <w:numId w:val="1002"/>
          <w:ilvl w:val="0"/>
        </w:numPr>
      </w:pPr>
      <w:r>
        <w:t xml:space="preserve">Natezza and Financial domain knowledge is an asset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tl-test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tl-test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2021-10-28T12:50:25Z</dcterms:created>
  <dcterms:modified xsi:type="dcterms:W3CDTF">2021-10-28T12:50:25Z</dcterms:modified>
</cp:coreProperties>
</file>