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https://www.velvetjobs.com/job-descriptions/estimating-manager</w:t>
        </w:r>
      </w:hyperlink>
    </w:p>
    <w:p>
      <w:pPr>
        <w:pStyle w:val="Heading1"/>
      </w:pPr>
      <w:bookmarkStart w:id="21" w:name="example-of-estimating-manager-job-description"/>
      <w:r>
        <w:t xml:space="preserve">Example of Estimating Manager Job Description</w:t>
      </w:r>
      <w:bookmarkEnd w:id="21"/>
    </w:p>
    <w:p>
      <w:pPr>
        <w:pStyle w:val="Compact"/>
      </w:pPr>
      <w:r>
        <w:t xml:space="preserve">Our company is looking for an estimating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stimating-manager"/>
      <w:r>
        <w:t xml:space="preserve">Responsibilities for estimating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Lead, develop, and evaluate a team of building products estimating specialists including quality control compliance on outgoing estimates, training specialists on layout and costing of multiple products, and establishing project priorities</w:t>
      </w:r>
    </w:p>
    <w:p>
      <w:pPr>
        <w:pStyle w:val="Compact"/>
        <w:numPr>
          <w:numId w:val="1001"/>
          <w:ilvl w:val="0"/>
        </w:numPr>
      </w:pPr>
      <w:r>
        <w:t xml:space="preserve">Develop process enhancements and coach specialist performance to drive incremental revenue and profits through the bid to order process</w:t>
      </w:r>
    </w:p>
    <w:p>
      <w:pPr>
        <w:pStyle w:val="Compact"/>
        <w:numPr>
          <w:numId w:val="1001"/>
          <w:ilvl w:val="0"/>
        </w:numPr>
      </w:pPr>
      <w:r>
        <w:t xml:space="preserve">Drive accuracy and response time improvements through process innovation and implementation</w:t>
      </w:r>
    </w:p>
    <w:p>
      <w:pPr>
        <w:pStyle w:val="Compact"/>
        <w:numPr>
          <w:numId w:val="1001"/>
          <w:ilvl w:val="0"/>
        </w:numPr>
      </w:pPr>
      <w:r>
        <w:t xml:space="preserve">Continuously improve estimating processes through analysis of performance metrics and implementation of best practices</w:t>
      </w:r>
    </w:p>
    <w:p>
      <w:pPr>
        <w:pStyle w:val="Compact"/>
        <w:numPr>
          <w:numId w:val="1001"/>
          <w:ilvl w:val="0"/>
        </w:numPr>
      </w:pPr>
      <w:r>
        <w:t xml:space="preserve">Complete process audits and analysis at specific intervals to ensure alignment with business objectives</w:t>
      </w:r>
    </w:p>
    <w:p>
      <w:pPr>
        <w:pStyle w:val="Compact"/>
        <w:numPr>
          <w:numId w:val="1001"/>
          <w:ilvl w:val="0"/>
        </w:numPr>
      </w:pPr>
      <w:r>
        <w:t xml:space="preserve">Management experience with proven leadership skills, excellent interpersonal skills, and the ability to mentor and train assigned staff</w:t>
      </w:r>
    </w:p>
    <w:p>
      <w:pPr>
        <w:pStyle w:val="Compact"/>
        <w:numPr>
          <w:numId w:val="1001"/>
          <w:ilvl w:val="0"/>
        </w:numPr>
      </w:pPr>
      <w:r>
        <w:t xml:space="preserve">Develop and manage all activities related to pricing and estimating for the Division</w:t>
      </w:r>
    </w:p>
    <w:p>
      <w:pPr>
        <w:pStyle w:val="Compact"/>
        <w:numPr>
          <w:numId w:val="1001"/>
          <w:ilvl w:val="0"/>
        </w:numPr>
      </w:pPr>
      <w:r>
        <w:t xml:space="preserve">Candidate will have skills &amp; expertise for managing assigned staff for planning, organization, writing, editing, &amp; production of a cohesive proposal with appropriate disclosures, explanatory responses, &amp; supporting data to justify adequacy, realism, reasonableness, &amp; audit validation</w:t>
      </w:r>
    </w:p>
    <w:p>
      <w:pPr>
        <w:pStyle w:val="Compact"/>
        <w:numPr>
          <w:numId w:val="1001"/>
          <w:ilvl w:val="0"/>
        </w:numPr>
      </w:pPr>
      <w:r>
        <w:t xml:space="preserve">Creates estimated manufacturing hours for each component determined to be manufactured in-house, including non-recurring costs, if applicable</w:t>
      </w:r>
    </w:p>
    <w:p>
      <w:pPr>
        <w:pStyle w:val="Compact"/>
        <w:numPr>
          <w:numId w:val="1001"/>
          <w:ilvl w:val="0"/>
        </w:numPr>
      </w:pPr>
      <w:r>
        <w:t xml:space="preserve">Summarizes each component quote cost</w:t>
      </w:r>
    </w:p>
    <w:p>
      <w:pPr>
        <w:pStyle w:val="Heading2"/>
      </w:pPr>
      <w:bookmarkStart w:id="23" w:name="qualifications-for-estimating-manager"/>
      <w:r>
        <w:t xml:space="preserve">Qualifications for estimating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Passion for preconstruction and estimating</w:t>
      </w:r>
    </w:p>
    <w:p>
      <w:pPr>
        <w:pStyle w:val="Compact"/>
        <w:numPr>
          <w:numId w:val="1002"/>
          <w:ilvl w:val="0"/>
        </w:numPr>
      </w:pPr>
      <w:r>
        <w:t xml:space="preserve">Knowledge of estimating practices and procedures, home office construction support functions, such as rigging, quality, turnover and commissioning, and safety</w:t>
      </w:r>
    </w:p>
    <w:p>
      <w:pPr>
        <w:pStyle w:val="Compact"/>
        <w:numPr>
          <w:numId w:val="1002"/>
          <w:ilvl w:val="0"/>
        </w:numPr>
      </w:pPr>
      <w:r>
        <w:t xml:space="preserve">Bachelors of Science degree in Construction Management or related field, or equivalent experience</w:t>
      </w:r>
    </w:p>
    <w:p>
      <w:pPr>
        <w:pStyle w:val="Compact"/>
        <w:numPr>
          <w:numId w:val="1002"/>
          <w:ilvl w:val="0"/>
        </w:numPr>
      </w:pPr>
      <w:r>
        <w:t xml:space="preserve">A minimum 12 years estimating experience</w:t>
      </w:r>
    </w:p>
    <w:p>
      <w:pPr>
        <w:pStyle w:val="Compact"/>
        <w:numPr>
          <w:numId w:val="1002"/>
          <w:ilvl w:val="0"/>
        </w:numPr>
      </w:pPr>
      <w:r>
        <w:t xml:space="preserve">10 or more year's experience preparing estimates for Department of Energy projects, particularly nuclear material processing and related waste products</w:t>
      </w:r>
    </w:p>
    <w:p>
      <w:pPr>
        <w:pStyle w:val="Compact"/>
        <w:numPr>
          <w:numId w:val="1002"/>
          <w:ilvl w:val="0"/>
        </w:numPr>
      </w:pPr>
      <w:r>
        <w:t xml:space="preserve">Knowledge of the Federal Acquisition Regulations, particularly Table 15-2 requirements, Truth In Negotiations Act, and Cost Accounting Standards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stima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stima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2021-10-28T13:22:50Z</dcterms:created>
  <dcterms:modified xsi:type="dcterms:W3CDTF">2021-10-28T13:22:50Z</dcterms:modified>
</cp:coreProperties>
</file>