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https://www.velvetjobs.com/job-descriptions/estate-intern</w:t>
        </w:r>
      </w:hyperlink>
    </w:p>
    <w:p>
      <w:pPr>
        <w:pStyle w:val="Heading1"/>
      </w:pPr>
      <w:bookmarkStart w:id="21" w:name="example-of-estate-intern-job-description"/>
      <w:r>
        <w:t xml:space="preserve">Example of Estate Intern Job Description</w:t>
      </w:r>
      <w:bookmarkEnd w:id="21"/>
    </w:p>
    <w:p>
      <w:pPr>
        <w:pStyle w:val="Compact"/>
      </w:pPr>
      <w:r>
        <w:t xml:space="preserve">Our company is growing rapidly and is hiring for an estate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state-intern"/>
      <w:r>
        <w:t xml:space="preserve">Responsibilities for estate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credit analysis, preparation of deal screening memos, new credit approval requests, loan closings, and annual reviews of existing client relationships</w:t>
      </w:r>
    </w:p>
    <w:p>
      <w:pPr>
        <w:pStyle w:val="Compact"/>
        <w:numPr>
          <w:numId w:val="1001"/>
          <w:ilvl w:val="0"/>
        </w:numPr>
      </w:pPr>
      <w:r>
        <w:t xml:space="preserve">Participate in Team Meetings, Capital Markets calls and broader Commercial Banking calls</w:t>
      </w:r>
    </w:p>
    <w:p>
      <w:pPr>
        <w:pStyle w:val="Compact"/>
        <w:numPr>
          <w:numId w:val="1001"/>
          <w:ilvl w:val="0"/>
        </w:numPr>
      </w:pPr>
      <w:r>
        <w:t xml:space="preserve">Participate in deal screen presentations and credit approval meetings</w:t>
      </w:r>
    </w:p>
    <w:p>
      <w:pPr>
        <w:pStyle w:val="Compact"/>
        <w:numPr>
          <w:numId w:val="1001"/>
          <w:ilvl w:val="0"/>
        </w:numPr>
      </w:pPr>
      <w:r>
        <w:t xml:space="preserve">Work as part of the deal team on a deal screen or new transaction</w:t>
      </w:r>
    </w:p>
    <w:p>
      <w:pPr>
        <w:pStyle w:val="Compact"/>
        <w:numPr>
          <w:numId w:val="1001"/>
          <w:ilvl w:val="0"/>
        </w:numPr>
      </w:pPr>
      <w:r>
        <w:t xml:space="preserve">Participate in client meetings or conference calls</w:t>
      </w:r>
    </w:p>
    <w:p>
      <w:pPr>
        <w:pStyle w:val="Compact"/>
        <w:numPr>
          <w:numId w:val="1001"/>
          <w:ilvl w:val="0"/>
        </w:numPr>
      </w:pPr>
      <w:r>
        <w:t xml:space="preserve">Network within the commercial bank and ask questions about specific roles</w:t>
      </w:r>
    </w:p>
    <w:p>
      <w:pPr>
        <w:pStyle w:val="Compact"/>
        <w:numPr>
          <w:numId w:val="1001"/>
          <w:ilvl w:val="0"/>
        </w:numPr>
      </w:pPr>
      <w:r>
        <w:t xml:space="preserve">Complete other tasks and special projects as required</w:t>
      </w:r>
    </w:p>
    <w:p>
      <w:pPr>
        <w:pStyle w:val="Compact"/>
        <w:numPr>
          <w:numId w:val="1001"/>
          <w:ilvl w:val="0"/>
        </w:numPr>
      </w:pPr>
      <w:r>
        <w:t xml:space="preserve">Business case preparation for real estate related projects</w:t>
      </w:r>
    </w:p>
    <w:p>
      <w:pPr>
        <w:pStyle w:val="Compact"/>
        <w:numPr>
          <w:numId w:val="1001"/>
          <w:ilvl w:val="0"/>
        </w:numPr>
      </w:pPr>
      <w:r>
        <w:t xml:space="preserve">Financial modeling related to real estate projects</w:t>
      </w:r>
    </w:p>
    <w:p>
      <w:pPr>
        <w:pStyle w:val="Compact"/>
        <w:numPr>
          <w:numId w:val="1001"/>
          <w:ilvl w:val="0"/>
        </w:numPr>
      </w:pPr>
      <w:r>
        <w:t xml:space="preserve">Review and interpret various types of real estate documents</w:t>
      </w:r>
    </w:p>
    <w:p>
      <w:pPr>
        <w:pStyle w:val="Heading2"/>
      </w:pPr>
      <w:bookmarkStart w:id="23" w:name="qualifications-for-estate-intern"/>
      <w:r>
        <w:t xml:space="preserve">Qualifications for estate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competency with AutoCAD desirable</w:t>
      </w:r>
    </w:p>
    <w:p>
      <w:pPr>
        <w:pStyle w:val="Compact"/>
        <w:numPr>
          <w:numId w:val="1002"/>
          <w:ilvl w:val="0"/>
        </w:numPr>
      </w:pPr>
      <w:r>
        <w:t xml:space="preserve">Statistical Analysis is critical for the role</w:t>
      </w:r>
    </w:p>
    <w:p>
      <w:pPr>
        <w:pStyle w:val="Compact"/>
        <w:numPr>
          <w:numId w:val="1002"/>
          <w:ilvl w:val="0"/>
        </w:numPr>
      </w:pPr>
      <w:r>
        <w:t xml:space="preserve">Possess excellent verbal/written communication skills, strong sense of urgency, detail oriented, team player, strong customer service skills, and exercises professionalism</w:t>
      </w:r>
    </w:p>
    <w:p>
      <w:pPr>
        <w:pStyle w:val="Compact"/>
        <w:numPr>
          <w:numId w:val="1002"/>
          <w:ilvl w:val="0"/>
        </w:numPr>
      </w:pPr>
      <w:r>
        <w:t xml:space="preserve">Seeking majors of Construction Management, Architecture, Construction Engineering, Civil Engineering and Mechanical Engineering</w:t>
      </w:r>
    </w:p>
    <w:p>
      <w:pPr>
        <w:pStyle w:val="Compact"/>
        <w:numPr>
          <w:numId w:val="1002"/>
          <w:ilvl w:val="0"/>
        </w:numPr>
      </w:pPr>
      <w:r>
        <w:t xml:space="preserve">Capable of reading Construction Documents and interpreting Construction Documents</w:t>
      </w:r>
    </w:p>
    <w:p>
      <w:pPr>
        <w:pStyle w:val="Compact"/>
        <w:numPr>
          <w:numId w:val="1002"/>
          <w:ilvl w:val="0"/>
        </w:numPr>
      </w:pPr>
      <w:r>
        <w:t xml:space="preserve">Academic knowledge of Structural, Mechanical and Electrical Construction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tat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tat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2021-10-28T13:22:16Z</dcterms:created>
  <dcterms:modified xsi:type="dcterms:W3CDTF">2021-10-28T13:22:16Z</dcterms:modified>
</cp:coreProperties>
</file>