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https://www.velvetjobs.com/job-descriptions/escalation-engineer</w:t>
        </w:r>
      </w:hyperlink>
    </w:p>
    <w:p>
      <w:pPr>
        <w:pStyle w:val="Heading1"/>
      </w:pPr>
      <w:bookmarkStart w:id="21" w:name="example-of-escalation-engineer-job-description"/>
      <w:r>
        <w:t xml:space="preserve">Example of Escalation Engineer Job Description</w:t>
      </w:r>
      <w:bookmarkEnd w:id="21"/>
    </w:p>
    <w:p>
      <w:pPr>
        <w:pStyle w:val="Compact"/>
      </w:pPr>
      <w:r>
        <w:t xml:space="preserve">Our innovative and growing company is looking to fill the role of escalation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scalation-engineer"/>
      <w:r>
        <w:t xml:space="preserve">Responsibilities for escalation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high quality data back to the product teams to help drive service improvement</w:t>
      </w:r>
    </w:p>
    <w:p>
      <w:pPr>
        <w:pStyle w:val="Compact"/>
        <w:numPr>
          <w:numId w:val="1001"/>
          <w:ilvl w:val="0"/>
        </w:numPr>
      </w:pPr>
      <w:r>
        <w:t xml:space="preserve">Provide consulting, resolution advice to partners that will improve the customer experience</w:t>
      </w:r>
    </w:p>
    <w:p>
      <w:pPr>
        <w:pStyle w:val="Compact"/>
        <w:numPr>
          <w:numId w:val="1001"/>
          <w:ilvl w:val="0"/>
        </w:numPr>
      </w:pPr>
      <w:r>
        <w:t xml:space="preserve">Work closely with our Product Development SCRUM teams who are supporting NetSuite’s customers during the resolution of customer reported product defects</w:t>
      </w:r>
    </w:p>
    <w:p>
      <w:pPr>
        <w:pStyle w:val="Compact"/>
        <w:numPr>
          <w:numId w:val="1001"/>
          <w:ilvl w:val="0"/>
        </w:numPr>
      </w:pPr>
      <w:r>
        <w:t xml:space="preserve">Act as a point of escalation for critical customer issues</w:t>
      </w:r>
    </w:p>
    <w:p>
      <w:pPr>
        <w:pStyle w:val="Compact"/>
        <w:numPr>
          <w:numId w:val="1001"/>
          <w:ilvl w:val="0"/>
        </w:numPr>
      </w:pPr>
      <w:r>
        <w:t xml:space="preserve">Ensure incoming customer issues are tracking appropriately based on urgency level calculated from business impact and severity</w:t>
      </w:r>
    </w:p>
    <w:p>
      <w:pPr>
        <w:pStyle w:val="Compact"/>
        <w:numPr>
          <w:numId w:val="1001"/>
          <w:ilvl w:val="0"/>
        </w:numPr>
      </w:pPr>
      <w:r>
        <w:t xml:space="preserve">Coordinate with Product Development teams on bug fixes, feature requests, and emergency issues</w:t>
      </w:r>
    </w:p>
    <w:p>
      <w:pPr>
        <w:pStyle w:val="Compact"/>
        <w:numPr>
          <w:numId w:val="1001"/>
          <w:ilvl w:val="0"/>
        </w:numPr>
      </w:pPr>
      <w:r>
        <w:t xml:space="preserve">Ensure that NetSuite exceeds customer expectations for support and response time SLTs</w:t>
      </w:r>
    </w:p>
    <w:p>
      <w:pPr>
        <w:pStyle w:val="Compact"/>
        <w:numPr>
          <w:numId w:val="1001"/>
          <w:ilvl w:val="0"/>
        </w:numPr>
      </w:pPr>
      <w:r>
        <w:t xml:space="preserve">Measure and track defect trends to identify teams with increasing maintenance responsibilities</w:t>
      </w:r>
    </w:p>
    <w:p>
      <w:pPr>
        <w:pStyle w:val="Compact"/>
        <w:numPr>
          <w:numId w:val="1001"/>
          <w:ilvl w:val="0"/>
        </w:numPr>
      </w:pPr>
      <w:r>
        <w:t xml:space="preserve">Provide data to management tracking urgent issues, especially after new product releases</w:t>
      </w:r>
    </w:p>
    <w:p>
      <w:pPr>
        <w:pStyle w:val="Compact"/>
        <w:numPr>
          <w:numId w:val="1001"/>
          <w:ilvl w:val="0"/>
        </w:numPr>
      </w:pPr>
      <w:r>
        <w:t xml:space="preserve">Respond to and resolve critical customer issues and attend urgent ad-hoc requests</w:t>
      </w:r>
    </w:p>
    <w:p>
      <w:pPr>
        <w:pStyle w:val="Heading2"/>
      </w:pPr>
      <w:bookmarkStart w:id="23" w:name="qualifications-for-escalation-engineer"/>
      <w:r>
        <w:t xml:space="preserve">Qualifications for escalation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Network Appliance hardware and software experience</w:t>
      </w:r>
    </w:p>
    <w:p>
      <w:pPr>
        <w:pStyle w:val="Compact"/>
        <w:numPr>
          <w:numId w:val="1002"/>
          <w:ilvl w:val="0"/>
        </w:numPr>
      </w:pPr>
      <w:r>
        <w:t xml:space="preserve">Solarwinds or ScienceLogic(EM7) experience</w:t>
      </w:r>
    </w:p>
    <w:p>
      <w:pPr>
        <w:pStyle w:val="Compact"/>
        <w:numPr>
          <w:numId w:val="1002"/>
          <w:ilvl w:val="0"/>
        </w:numPr>
      </w:pPr>
      <w:r>
        <w:t xml:space="preserve">Mysql/Mssql (view, trigger, stored procedure, index, schema design and optimization)</w:t>
      </w:r>
    </w:p>
    <w:p>
      <w:pPr>
        <w:pStyle w:val="Compact"/>
        <w:numPr>
          <w:numId w:val="1002"/>
          <w:ilvl w:val="0"/>
        </w:numPr>
      </w:pPr>
      <w:r>
        <w:t xml:space="preserve">2-3 years of demonstrated experience in SNMP management of Network/Storage/System Administration, including</w:t>
      </w:r>
    </w:p>
    <w:p>
      <w:pPr>
        <w:pStyle w:val="Compact"/>
        <w:numPr>
          <w:numId w:val="1002"/>
          <w:ilvl w:val="0"/>
        </w:numPr>
      </w:pPr>
      <w:r>
        <w:t xml:space="preserve">Experience with SNMP monitoring applications</w:t>
      </w:r>
    </w:p>
    <w:p>
      <w:pPr>
        <w:pStyle w:val="Compact"/>
        <w:numPr>
          <w:numId w:val="1002"/>
          <w:ilvl w:val="0"/>
        </w:numPr>
      </w:pPr>
      <w:r>
        <w:t xml:space="preserve">Detailed knowledge and demonstrated experience with Windows Server 2008/2012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cal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cal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2021-10-28T18:35:31Z</dcterms:created>
  <dcterms:modified xsi:type="dcterms:W3CDTF">2021-10-28T18:35:31Z</dcterms:modified>
</cp:coreProperties>
</file>