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https://www.velvetjobs.com/job-descriptions/erp-functional</w:t>
        </w:r>
      </w:hyperlink>
    </w:p>
    <w:p>
      <w:pPr>
        <w:pStyle w:val="Heading1"/>
      </w:pPr>
      <w:bookmarkStart w:id="21" w:name="example-of-erp-functional-job-description"/>
      <w:r>
        <w:t xml:space="preserve">Example of ERP Functional Job Description</w:t>
      </w:r>
      <w:bookmarkEnd w:id="21"/>
    </w:p>
    <w:p>
      <w:pPr>
        <w:pStyle w:val="Compact"/>
      </w:pPr>
      <w:r>
        <w:t xml:space="preserve">Our growing company is looking to fill the role of ERP functional. To join our growing team, please review the list of responsibilities and qualifications.</w:t>
      </w:r>
    </w:p>
    <w:p>
      <w:pPr>
        <w:pStyle w:val="Heading2"/>
      </w:pPr>
      <w:bookmarkStart w:id="22" w:name="responsibilities-for-erp-functional"/>
      <w:r>
        <w:t xml:space="preserve">Responsibilities for ERP functional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Conducts/leads PeopleSoft HCM 9.2 upgrade effort</w:t>
      </w:r>
    </w:p>
    <w:p>
      <w:pPr>
        <w:pStyle w:val="Compact"/>
        <w:numPr>
          <w:numId w:val="1001"/>
          <w:ilvl w:val="0"/>
        </w:numPr>
      </w:pPr>
      <w:r>
        <w:t xml:space="preserve">Proposes options to fill gaps through product configuration, customizations/extensions, or third-party products</w:t>
      </w:r>
    </w:p>
    <w:p>
      <w:pPr>
        <w:pStyle w:val="Compact"/>
        <w:numPr>
          <w:numId w:val="1001"/>
          <w:ilvl w:val="0"/>
        </w:numPr>
      </w:pPr>
      <w:r>
        <w:t xml:space="preserve">Conducts/leads demos, Conference Room Pilots, and Fit/Gap sessions</w:t>
      </w:r>
    </w:p>
    <w:p>
      <w:pPr>
        <w:pStyle w:val="Compact"/>
        <w:numPr>
          <w:numId w:val="1001"/>
          <w:ilvl w:val="0"/>
        </w:numPr>
      </w:pPr>
      <w:r>
        <w:t xml:space="preserve">Conducts/leads requirements elicitation, capture, and management</w:t>
      </w:r>
    </w:p>
    <w:p>
      <w:pPr>
        <w:pStyle w:val="Compact"/>
        <w:numPr>
          <w:numId w:val="1001"/>
          <w:ilvl w:val="0"/>
        </w:numPr>
      </w:pPr>
      <w:r>
        <w:t xml:space="preserve">Serves as the lead functional ERP consultant and performs that role with minimal direction</w:t>
      </w:r>
    </w:p>
    <w:p>
      <w:pPr>
        <w:pStyle w:val="Compact"/>
        <w:numPr>
          <w:numId w:val="1001"/>
          <w:ilvl w:val="0"/>
        </w:numPr>
      </w:pPr>
      <w:r>
        <w:t xml:space="preserve">Configuration of all Financial rules and transactions in AX 2012 R3 including integrated functions of set up and transaction posting for T&amp;L modules, FA , Payroll functions</w:t>
      </w:r>
    </w:p>
    <w:p>
      <w:pPr>
        <w:pStyle w:val="Compact"/>
        <w:numPr>
          <w:numId w:val="1001"/>
          <w:ilvl w:val="0"/>
        </w:numPr>
      </w:pPr>
      <w:r>
        <w:t xml:space="preserve">Understand and document client requirements and gap fit with the features available in AX 2012</w:t>
      </w:r>
    </w:p>
    <w:p>
      <w:pPr>
        <w:pStyle w:val="Compact"/>
        <w:numPr>
          <w:numId w:val="1001"/>
          <w:ilvl w:val="0"/>
        </w:numPr>
      </w:pPr>
      <w:r>
        <w:t xml:space="preserve">Conduct design discussions with technical team members to document and manage functional design requirements</w:t>
      </w:r>
    </w:p>
    <w:p>
      <w:pPr>
        <w:pStyle w:val="Compact"/>
        <w:numPr>
          <w:numId w:val="1001"/>
          <w:ilvl w:val="0"/>
        </w:numPr>
      </w:pPr>
      <w:r>
        <w:t xml:space="preserve">Conducting various functional testing of developments and user configuration requirements</w:t>
      </w:r>
    </w:p>
    <w:p>
      <w:pPr>
        <w:pStyle w:val="Compact"/>
        <w:numPr>
          <w:numId w:val="1001"/>
          <w:ilvl w:val="0"/>
        </w:numPr>
      </w:pPr>
      <w:r>
        <w:t xml:space="preserve">Provide Configuration and support for Management reporter functions</w:t>
      </w:r>
    </w:p>
    <w:p>
      <w:pPr>
        <w:pStyle w:val="Heading2"/>
      </w:pPr>
      <w:bookmarkStart w:id="23" w:name="qualifications-for-erp-functional"/>
      <w:r>
        <w:t xml:space="preserve">Qualifications for ERP functional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Infor M3 Architectural experience</w:t>
      </w:r>
    </w:p>
    <w:p>
      <w:pPr>
        <w:pStyle w:val="Compact"/>
        <w:numPr>
          <w:numId w:val="1002"/>
          <w:ilvl w:val="0"/>
        </w:numPr>
      </w:pPr>
      <w:r>
        <w:t xml:space="preserve">Eight years of experience implementing ERP Solutions or equivalent business experience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with ability to train various levels of end users</w:t>
      </w:r>
    </w:p>
    <w:p>
      <w:pPr>
        <w:pStyle w:val="Compact"/>
        <w:numPr>
          <w:numId w:val="1002"/>
          <w:ilvl w:val="0"/>
        </w:numPr>
      </w:pPr>
      <w:r>
        <w:t xml:space="preserve">Strong teamwork skills but also capable of working independently</w:t>
      </w:r>
    </w:p>
    <w:p>
      <w:pPr>
        <w:pStyle w:val="Compact"/>
        <w:numPr>
          <w:numId w:val="1002"/>
          <w:ilvl w:val="0"/>
        </w:numPr>
      </w:pPr>
      <w:r>
        <w:t xml:space="preserve">Ability to handle stressful situations and remain composed</w:t>
      </w:r>
    </w:p>
    <w:p>
      <w:pPr>
        <w:pStyle w:val="Compact"/>
        <w:numPr>
          <w:numId w:val="1002"/>
          <w:ilvl w:val="0"/>
        </w:numPr>
      </w:pPr>
      <w:r>
        <w:t xml:space="preserve">Working knowledge of HTTP load generation /measurement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rp-funct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rp-funct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2021-10-28T18:34:31Z</dcterms:created>
  <dcterms:modified xsi:type="dcterms:W3CDTF">2021-10-28T18:34:31Z</dcterms:modified>
</cp:coreProperties>
</file>