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https://www.velvetjobs.com/job-descriptions/environmental-services-associate</w:t>
        </w:r>
      </w:hyperlink>
    </w:p>
    <w:p>
      <w:pPr>
        <w:pStyle w:val="Heading1"/>
      </w:pPr>
      <w:bookmarkStart w:id="21" w:name="example-of-environmental-services-associate-job-description"/>
      <w:r>
        <w:t xml:space="preserve">Example of Environmental Services Associate Job Description</w:t>
      </w:r>
      <w:bookmarkEnd w:id="21"/>
    </w:p>
    <w:p>
      <w:pPr>
        <w:pStyle w:val="Compact"/>
      </w:pPr>
      <w:r>
        <w:t xml:space="preserve">Our growing company is hiring for an environmental services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services-associate"/>
      <w:r>
        <w:t xml:space="preserve">Responsibilities for environmental services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inspections as required and ensures corrective action as required based on minimum QA scores</w:t>
      </w:r>
    </w:p>
    <w:p>
      <w:pPr>
        <w:pStyle w:val="Compact"/>
        <w:numPr>
          <w:numId w:val="1001"/>
          <w:ilvl w:val="0"/>
        </w:numPr>
      </w:pPr>
      <w:r>
        <w:t xml:space="preserve">Ensures restrooms are cleaned and restocked per department protocols</w:t>
      </w:r>
    </w:p>
    <w:p>
      <w:pPr>
        <w:pStyle w:val="Compact"/>
        <w:numPr>
          <w:numId w:val="1001"/>
          <w:ilvl w:val="0"/>
        </w:numPr>
      </w:pPr>
      <w:r>
        <w:t xml:space="preserve">Makes sure associates are properly equipped and supplied</w:t>
      </w:r>
    </w:p>
    <w:p>
      <w:pPr>
        <w:pStyle w:val="Compact"/>
        <w:numPr>
          <w:numId w:val="1001"/>
          <w:ilvl w:val="0"/>
        </w:numPr>
      </w:pPr>
      <w:r>
        <w:t xml:space="preserve">Demonstrates knowledge of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Receives daily assignment and supplies</w:t>
      </w:r>
    </w:p>
    <w:p>
      <w:pPr>
        <w:pStyle w:val="Compact"/>
        <w:numPr>
          <w:numId w:val="1001"/>
          <w:ilvl w:val="0"/>
        </w:numPr>
      </w:pPr>
      <w:r>
        <w:t xml:space="preserve">Terminally cleans and disinfects all patient rooms, isolation rooms, floors</w:t>
      </w:r>
    </w:p>
    <w:p>
      <w:pPr>
        <w:pStyle w:val="Compact"/>
        <w:numPr>
          <w:numId w:val="1001"/>
          <w:ilvl w:val="0"/>
        </w:numPr>
      </w:pPr>
      <w:r>
        <w:t xml:space="preserve">Uses chemicals in a safe/efficient manner according to Hospital/departmental guidelines</w:t>
      </w:r>
    </w:p>
    <w:p>
      <w:pPr>
        <w:pStyle w:val="Compact"/>
        <w:numPr>
          <w:numId w:val="1001"/>
          <w:ilvl w:val="0"/>
        </w:numPr>
      </w:pPr>
      <w:r>
        <w:t xml:space="preserve">Washes walls, ceilings, and inside windows, by hand, using water, cleaning solution, sponge, and cloths or machine</w:t>
      </w:r>
    </w:p>
    <w:p>
      <w:pPr>
        <w:pStyle w:val="Compact"/>
        <w:numPr>
          <w:numId w:val="1001"/>
          <w:ilvl w:val="0"/>
        </w:numPr>
      </w:pPr>
      <w:r>
        <w:t xml:space="preserve">When you work every other weekend you will know all 26 weekends you are scheduled for the year</w:t>
      </w:r>
    </w:p>
    <w:p>
      <w:pPr>
        <w:pStyle w:val="Compact"/>
        <w:numPr>
          <w:numId w:val="1001"/>
          <w:ilvl w:val="0"/>
        </w:numPr>
      </w:pPr>
      <w:r>
        <w:t xml:space="preserve">We have our schedule out for two pay periods, so you will always know your schedule</w:t>
      </w:r>
    </w:p>
    <w:p>
      <w:pPr>
        <w:pStyle w:val="Heading2"/>
      </w:pPr>
      <w:bookmarkStart w:id="23" w:name="qualifications-for-environmental-services-associate"/>
      <w:r>
        <w:t xml:space="preserve">Qualifications for environmental services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Healthcare housekeeping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Healthcare or Nursing Home setting preferred</w:t>
      </w:r>
    </w:p>
    <w:p>
      <w:pPr>
        <w:pStyle w:val="Compact"/>
        <w:numPr>
          <w:numId w:val="1002"/>
          <w:ilvl w:val="0"/>
        </w:numPr>
      </w:pPr>
      <w:r>
        <w:t xml:space="preserve">At least1 year of experience in Environmental Services or Housekeeping (preferred)</w:t>
      </w:r>
    </w:p>
    <w:p>
      <w:pPr>
        <w:pStyle w:val="Compact"/>
        <w:numPr>
          <w:numId w:val="1002"/>
          <w:ilvl w:val="0"/>
        </w:numPr>
      </w:pPr>
      <w:r>
        <w:t xml:space="preserve">Give us your availability to work during the week (M-F) if you would like pick up more hours</w:t>
      </w:r>
    </w:p>
    <w:p>
      <w:pPr>
        <w:pStyle w:val="Compact"/>
        <w:numPr>
          <w:numId w:val="1002"/>
          <w:ilvl w:val="0"/>
        </w:numPr>
      </w:pPr>
      <w:r>
        <w:t xml:space="preserve">Along with our great benefits, you are eligible to receive many discounts at stores and restaurants for working at the hospital</w:t>
      </w:r>
    </w:p>
    <w:p>
      <w:pPr>
        <w:pStyle w:val="Compact"/>
        <w:numPr>
          <w:numId w:val="1002"/>
          <w:ilvl w:val="0"/>
        </w:numPr>
      </w:pPr>
      <w:r>
        <w:t xml:space="preserve">When you work full time with every other weekend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2021-10-28T13:07:30Z</dcterms:created>
  <dcterms:modified xsi:type="dcterms:W3CDTF">2021-10-28T13:07:30Z</dcterms:modified>
</cp:coreProperties>
</file>