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https://www.velvetjobs.com/job-descriptions/environmental-protection-specialist</w:t>
        </w:r>
      </w:hyperlink>
    </w:p>
    <w:p>
      <w:pPr>
        <w:pStyle w:val="Heading1"/>
      </w:pPr>
      <w:bookmarkStart w:id="21" w:name="example-of-environmental-protection-specialist-job-description"/>
      <w:r>
        <w:t xml:space="preserve">Example of Environmental Protection Specialist Job Description</w:t>
      </w:r>
      <w:bookmarkEnd w:id="21"/>
    </w:p>
    <w:p>
      <w:pPr>
        <w:pStyle w:val="Compact"/>
      </w:pPr>
      <w:r>
        <w:t xml:space="preserve">Our company is searching for experienced candidates for the position of environmental protection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vironmental-protection-specialist"/>
      <w:r>
        <w:t xml:space="preserve">Responsibilities for environmental protection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Experience in preparing presentations / demonstration materials, regulations, instructions</w:t>
      </w:r>
    </w:p>
    <w:p>
      <w:pPr>
        <w:pStyle w:val="Compact"/>
        <w:numPr>
          <w:numId w:val="1001"/>
          <w:ilvl w:val="0"/>
        </w:numPr>
      </w:pPr>
      <w:r>
        <w:t xml:space="preserve">Bachelor's or Master's degree in Environmental Protection or equivalent</w:t>
      </w:r>
    </w:p>
    <w:p>
      <w:pPr>
        <w:pStyle w:val="Compact"/>
        <w:numPr>
          <w:numId w:val="1001"/>
          <w:ilvl w:val="0"/>
        </w:numPr>
      </w:pPr>
      <w:r>
        <w:t xml:space="preserve">Minimum 1 year prefessional working experience in Environmental Protection</w:t>
      </w:r>
    </w:p>
    <w:p>
      <w:pPr>
        <w:pStyle w:val="Compact"/>
        <w:numPr>
          <w:numId w:val="1001"/>
          <w:ilvl w:val="0"/>
        </w:numPr>
      </w:pPr>
      <w:r>
        <w:t xml:space="preserve">Project management skills strong communication skills, time management and problem solving</w:t>
      </w:r>
    </w:p>
    <w:p>
      <w:pPr>
        <w:pStyle w:val="Compact"/>
        <w:numPr>
          <w:numId w:val="1001"/>
          <w:ilvl w:val="0"/>
        </w:numPr>
      </w:pPr>
      <w:r>
        <w:t xml:space="preserve">Flexibile and proactive attitude</w:t>
      </w:r>
    </w:p>
    <w:p>
      <w:pPr>
        <w:pStyle w:val="Compact"/>
        <w:numPr>
          <w:numId w:val="1001"/>
          <w:ilvl w:val="0"/>
        </w:numPr>
      </w:pPr>
      <w:r>
        <w:t xml:space="preserve">English on B1 level (intermediate) or higher</w:t>
      </w:r>
    </w:p>
    <w:p>
      <w:pPr>
        <w:pStyle w:val="Heading2"/>
      </w:pPr>
      <w:bookmarkStart w:id="23" w:name="qualifications-for-environmental-protection-specialist"/>
      <w:r>
        <w:t xml:space="preserve">Qualifications for environmental protection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Shows knowledge of design input data and permitting documentation development procedure</w:t>
      </w:r>
    </w:p>
    <w:p>
      <w:pPr>
        <w:pStyle w:val="Compact"/>
        <w:numPr>
          <w:numId w:val="1002"/>
          <w:ilvl w:val="0"/>
        </w:numPr>
      </w:pPr>
      <w:r>
        <w:t xml:space="preserve">Knowledge of the English language - Intermediate / Upper Intermediate</w:t>
      </w:r>
    </w:p>
    <w:p>
      <w:pPr>
        <w:pStyle w:val="Compact"/>
        <w:numPr>
          <w:numId w:val="1002"/>
          <w:ilvl w:val="0"/>
        </w:numPr>
      </w:pPr>
      <w:r>
        <w:t xml:space="preserve">At least 5 years of work-related experience in a similar position</w:t>
      </w:r>
    </w:p>
    <w:p>
      <w:pPr>
        <w:pStyle w:val="Compact"/>
        <w:numPr>
          <w:numId w:val="1002"/>
          <w:ilvl w:val="0"/>
        </w:numPr>
      </w:pPr>
      <w:r>
        <w:t xml:space="preserve">Work experience in EPCM Customer Service, Technical Authority, EPCM Contractor</w:t>
      </w:r>
    </w:p>
    <w:p>
      <w:pPr>
        <w:pStyle w:val="Compact"/>
        <w:numPr>
          <w:numId w:val="1002"/>
          <w:ilvl w:val="0"/>
        </w:numPr>
      </w:pPr>
      <w:r>
        <w:t xml:space="preserve">Work experience in an international company (desirable)</w:t>
      </w:r>
    </w:p>
    <w:p>
      <w:pPr>
        <w:pStyle w:val="Compact"/>
        <w:numPr>
          <w:numId w:val="1002"/>
          <w:ilvl w:val="0"/>
        </w:numPr>
      </w:pPr>
      <w:r>
        <w:t xml:space="preserve">Knowledge of the approving and inspecting authorities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vironmental-protection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vironmental-protection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2021-10-28T18:30:12Z</dcterms:created>
  <dcterms:modified xsi:type="dcterms:W3CDTF">2021-10-28T18:30:12Z</dcterms:modified>
</cp:coreProperties>
</file>