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https://www.velvetjobs.com/job-descriptions/environmental-health-safety-technician</w:t>
        </w:r>
      </w:hyperlink>
    </w:p>
    <w:p>
      <w:pPr>
        <w:pStyle w:val="Heading1"/>
      </w:pPr>
      <w:bookmarkStart w:id="21" w:name="example-of-environmental-health-safety-technician-job-description"/>
      <w:r>
        <w:t xml:space="preserve">Example of Environmental Health &amp; Safety Technician Job Description</w:t>
      </w:r>
      <w:bookmarkEnd w:id="21"/>
    </w:p>
    <w:p>
      <w:pPr>
        <w:pStyle w:val="Compact"/>
      </w:pPr>
      <w:r>
        <w:t xml:space="preserve">Our company is growing rapidly and is hiring for an environmental health &amp; safety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health-safety-technician"/>
      <w:r>
        <w:t xml:space="preserve">Responsibilities for environmental health &amp; safety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maintaining accurate training documentation</w:t>
      </w:r>
    </w:p>
    <w:p>
      <w:pPr>
        <w:pStyle w:val="Compact"/>
        <w:numPr>
          <w:numId w:val="1001"/>
          <w:ilvl w:val="0"/>
        </w:numPr>
      </w:pPr>
      <w:r>
        <w:t xml:space="preserve">Works with supervision and division EHS to ensure compliance with applicable EHS rules and regulations</w:t>
      </w:r>
    </w:p>
    <w:p>
      <w:pPr>
        <w:pStyle w:val="Compact"/>
        <w:numPr>
          <w:numId w:val="1001"/>
          <w:ilvl w:val="0"/>
        </w:numPr>
      </w:pPr>
      <w:r>
        <w:t xml:space="preserve">Under the supervision of the Plant Manager, assist in the establishment and maintenance of facilities documentation to ensure compliance with federal, state corporate requirements</w:t>
      </w:r>
    </w:p>
    <w:p>
      <w:pPr>
        <w:pStyle w:val="Compact"/>
        <w:numPr>
          <w:numId w:val="1001"/>
          <w:ilvl w:val="0"/>
        </w:numPr>
      </w:pPr>
      <w:r>
        <w:t xml:space="preserve">Implements detailed, task level, day to day EH&amp;S (Environmental, Industrial Hygiene (IH), Safety, Health Services) programs, utilizing the EH&amp;S work process, standards and procedures</w:t>
      </w:r>
    </w:p>
    <w:p>
      <w:pPr>
        <w:pStyle w:val="Compact"/>
        <w:numPr>
          <w:numId w:val="1001"/>
          <w:ilvl w:val="0"/>
        </w:numPr>
      </w:pPr>
      <w:r>
        <w:t xml:space="preserve">Ensures that the environmental, Safety, IH, and Health aspects of Operating Discipline are adequate and applied to achieve EH&amp;S performance goals</w:t>
      </w:r>
    </w:p>
    <w:p>
      <w:pPr>
        <w:pStyle w:val="Compact"/>
        <w:numPr>
          <w:numId w:val="1001"/>
          <w:ilvl w:val="0"/>
        </w:numPr>
      </w:pPr>
      <w:r>
        <w:t xml:space="preserve">Plant contact for Environmental, IH, and Health and Safety issues</w:t>
      </w:r>
    </w:p>
    <w:p>
      <w:pPr>
        <w:pStyle w:val="Compact"/>
        <w:numPr>
          <w:numId w:val="1001"/>
          <w:ilvl w:val="0"/>
        </w:numPr>
      </w:pPr>
      <w:r>
        <w:t xml:space="preserve">Performs / coordinates certain environmental, and IH monitoring, data collection, analyzing and reporting for the Plant</w:t>
      </w:r>
    </w:p>
    <w:p>
      <w:pPr>
        <w:pStyle w:val="Compact"/>
        <w:numPr>
          <w:numId w:val="1001"/>
          <w:ilvl w:val="0"/>
        </w:numPr>
      </w:pPr>
      <w:r>
        <w:t xml:space="preserve">As required participates in the environmental, IH, and H&amp;S related reviews and projects</w:t>
      </w:r>
    </w:p>
    <w:p>
      <w:pPr>
        <w:pStyle w:val="Compact"/>
        <w:numPr>
          <w:numId w:val="1001"/>
          <w:ilvl w:val="0"/>
        </w:numPr>
      </w:pPr>
      <w:r>
        <w:t xml:space="preserve">As required conducts and documents investigations of incidents and ensures follow up actions to prevent re-occurrences</w:t>
      </w:r>
    </w:p>
    <w:p>
      <w:pPr>
        <w:pStyle w:val="Compact"/>
        <w:numPr>
          <w:numId w:val="1001"/>
          <w:ilvl w:val="0"/>
        </w:numPr>
      </w:pPr>
      <w:r>
        <w:t xml:space="preserve">Ergonomic assessments, evaluations, coordinate with other departments the necessary adjustments of each workstation</w:t>
      </w:r>
    </w:p>
    <w:p>
      <w:pPr>
        <w:pStyle w:val="Heading2"/>
      </w:pPr>
      <w:bookmarkStart w:id="23" w:name="qualifications-for-environmental-health-safety-technician"/>
      <w:r>
        <w:t xml:space="preserve">Qualifications for environmental health &amp; safety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candidate must have proficient skill level in Word, Power point, Excel</w:t>
      </w:r>
    </w:p>
    <w:p>
      <w:pPr>
        <w:pStyle w:val="Compact"/>
        <w:numPr>
          <w:numId w:val="1002"/>
          <w:ilvl w:val="0"/>
        </w:numPr>
      </w:pPr>
      <w:r>
        <w:t xml:space="preserve">It is desirable that candidate have English communication skill</w:t>
      </w:r>
    </w:p>
    <w:p>
      <w:pPr>
        <w:pStyle w:val="Compact"/>
        <w:numPr>
          <w:numId w:val="1002"/>
          <w:ilvl w:val="0"/>
        </w:numPr>
      </w:pPr>
      <w:r>
        <w:t xml:space="preserve">Three or more years of industrial or manufacturing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overtime per business need</w:t>
      </w:r>
    </w:p>
    <w:p>
      <w:pPr>
        <w:pStyle w:val="Compact"/>
        <w:numPr>
          <w:numId w:val="1002"/>
          <w:ilvl w:val="0"/>
        </w:numPr>
      </w:pPr>
      <w:r>
        <w:t xml:space="preserve">Prior experience in an Environmental Health &amp; Safety role is preferred</w:t>
      </w:r>
    </w:p>
    <w:p>
      <w:pPr>
        <w:pStyle w:val="Compact"/>
        <w:numPr>
          <w:numId w:val="1002"/>
          <w:ilvl w:val="0"/>
        </w:numPr>
      </w:pPr>
      <w:r>
        <w:t xml:space="preserve">Ability to determine applicability of EH&amp;S tasks and activities as related to standards/requirements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2021-10-28T13:09:46Z</dcterms:created>
  <dcterms:modified xsi:type="dcterms:W3CDTF">2021-10-28T13:09:46Z</dcterms:modified>
</cp:coreProperties>
</file>