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https://www.velvetjobs.com/job-descriptions/environmental-geologist</w:t>
        </w:r>
      </w:hyperlink>
    </w:p>
    <w:p>
      <w:pPr>
        <w:pStyle w:val="Heading1"/>
      </w:pPr>
      <w:bookmarkStart w:id="21" w:name="example-of-environmental-geologist-job-description"/>
      <w:r>
        <w:t xml:space="preserve">Example of Environmental Geologist Job Description</w:t>
      </w:r>
      <w:bookmarkEnd w:id="21"/>
    </w:p>
    <w:p>
      <w:pPr>
        <w:pStyle w:val="Compact"/>
      </w:pPr>
      <w:r>
        <w:t xml:space="preserve">Our company is growing rapidly and is looking to fill the role of environmental geologist.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vironmental-geologist"/>
      <w:r>
        <w:t xml:space="preserve">Responsibilities for environmental geologist</w:t>
      </w:r>
      <w:bookmarkEnd w:id="22"/>
    </w:p>
    <w:p>
      <w:pPr>
        <w:pStyle w:val="Compact"/>
        <w:numPr>
          <w:numId w:val="1001"/>
          <w:ilvl w:val="0"/>
        </w:numPr>
      </w:pPr>
      <w:r>
        <w:t xml:space="preserve">Leading tasks assigned by a project manager in keeping with scope, schedule, and budget</w:t>
      </w:r>
    </w:p>
    <w:p>
      <w:pPr>
        <w:pStyle w:val="Compact"/>
        <w:numPr>
          <w:numId w:val="1001"/>
          <w:ilvl w:val="0"/>
        </w:numPr>
      </w:pPr>
      <w:r>
        <w:t xml:space="preserve">May be responsible for supervision of up to 5 staff</w:t>
      </w:r>
    </w:p>
    <w:p>
      <w:pPr>
        <w:pStyle w:val="Compact"/>
        <w:numPr>
          <w:numId w:val="1001"/>
          <w:ilvl w:val="0"/>
        </w:numPr>
      </w:pPr>
      <w:r>
        <w:t xml:space="preserve">Support project manager with subcontract agreement drafting and execution, bid packages, and subcontractor management</w:t>
      </w:r>
    </w:p>
    <w:p>
      <w:pPr>
        <w:pStyle w:val="Compact"/>
        <w:numPr>
          <w:numId w:val="1001"/>
          <w:ilvl w:val="0"/>
        </w:numPr>
      </w:pPr>
      <w:r>
        <w:t xml:space="preserve">Full-time technical position involves the execution of environmental assessment and remediation project tasks</w:t>
      </w:r>
    </w:p>
    <w:p>
      <w:pPr>
        <w:pStyle w:val="Compact"/>
        <w:numPr>
          <w:numId w:val="1001"/>
          <w:ilvl w:val="0"/>
        </w:numPr>
      </w:pPr>
      <w:r>
        <w:t xml:space="preserve">Ability to work with team members for the completion of field assignments will be important, including the ability to conduct work within scope, schedule, quality criteria, and budget</w:t>
      </w:r>
    </w:p>
    <w:p>
      <w:pPr>
        <w:pStyle w:val="Compact"/>
        <w:numPr>
          <w:numId w:val="1001"/>
          <w:ilvl w:val="0"/>
        </w:numPr>
      </w:pPr>
      <w:r>
        <w:t xml:space="preserve">Knowledge of field methods for the collection and evaluation of environmental data from hydrogeologic investigations and from the design, construction, and operation of remediation systems a plus</w:t>
      </w:r>
    </w:p>
    <w:p>
      <w:pPr>
        <w:pStyle w:val="Compact"/>
        <w:numPr>
          <w:numId w:val="1001"/>
          <w:ilvl w:val="0"/>
        </w:numPr>
      </w:pPr>
      <w:r>
        <w:t xml:space="preserve">Field work may consist of implementing soil / groundwater sampling, drilling, monitoring well installation, well gauging, site inspections, implementation of remedial systems and installations</w:t>
      </w:r>
    </w:p>
    <w:p>
      <w:pPr>
        <w:pStyle w:val="Compact"/>
        <w:numPr>
          <w:numId w:val="1001"/>
          <w:ilvl w:val="0"/>
        </w:numPr>
      </w:pPr>
      <w:r>
        <w:t xml:space="preserve">Understand technical work requirements with minimal training, explanation and oversight</w:t>
      </w:r>
    </w:p>
    <w:p>
      <w:pPr>
        <w:pStyle w:val="Compact"/>
        <w:numPr>
          <w:numId w:val="1001"/>
          <w:ilvl w:val="0"/>
        </w:numPr>
      </w:pPr>
      <w:r>
        <w:t xml:space="preserve">Manage project and coordinating projects tasks and resources (i.e., equipment, staff)</w:t>
      </w:r>
    </w:p>
    <w:p>
      <w:pPr>
        <w:pStyle w:val="Compact"/>
        <w:numPr>
          <w:numId w:val="1001"/>
          <w:ilvl w:val="0"/>
        </w:numPr>
      </w:pPr>
      <w:r>
        <w:t xml:space="preserve">Supervise subcontractors, and occasionally communicate with clients and/or regulatory agency personnel</w:t>
      </w:r>
    </w:p>
    <w:p>
      <w:pPr>
        <w:pStyle w:val="Heading2"/>
      </w:pPr>
      <w:bookmarkStart w:id="23" w:name="qualifications-for-environmental-geologist"/>
      <w:r>
        <w:t xml:space="preserve">Qualifications for environmental geologist</w:t>
      </w:r>
      <w:bookmarkEnd w:id="23"/>
    </w:p>
    <w:p>
      <w:pPr>
        <w:pStyle w:val="Compact"/>
        <w:numPr>
          <w:numId w:val="1002"/>
          <w:ilvl w:val="0"/>
        </w:numPr>
      </w:pPr>
      <w:r>
        <w:t xml:space="preserve">Southern California area candidates preferred.     </w:t>
      </w:r>
    </w:p>
    <w:p>
      <w:pPr>
        <w:pStyle w:val="Compact"/>
        <w:numPr>
          <w:numId w:val="1002"/>
          <w:ilvl w:val="0"/>
        </w:numPr>
      </w:pPr>
      <w:r>
        <w:t xml:space="preserve">Bachelor’s degree in Geology/Hydrogeology preferred</w:t>
      </w:r>
    </w:p>
    <w:p>
      <w:pPr>
        <w:pStyle w:val="Compact"/>
        <w:numPr>
          <w:numId w:val="1002"/>
          <w:ilvl w:val="0"/>
        </w:numPr>
      </w:pPr>
      <w:r>
        <w:t xml:space="preserve">Ability to work in the field including travel and in the office</w:t>
      </w:r>
    </w:p>
    <w:p>
      <w:pPr>
        <w:pStyle w:val="Compact"/>
        <w:numPr>
          <w:numId w:val="1002"/>
          <w:ilvl w:val="0"/>
        </w:numPr>
      </w:pPr>
      <w:r>
        <w:t xml:space="preserve">Field sampling experience with direct-push and/or hollow-stem auger drilling, and low-flow groundwater sampling using peristaltic and bladder pumps</w:t>
      </w:r>
    </w:p>
    <w:p>
      <w:pPr>
        <w:pStyle w:val="Compact"/>
        <w:numPr>
          <w:numId w:val="1002"/>
          <w:ilvl w:val="0"/>
        </w:numPr>
      </w:pPr>
      <w:r>
        <w:t xml:space="preserve">3 to 6 years of environmental project experience</w:t>
      </w:r>
    </w:p>
    <w:p>
      <w:pPr>
        <w:pStyle w:val="Compact"/>
        <w:numPr>
          <w:numId w:val="1002"/>
          <w:ilvl w:val="0"/>
        </w:numPr>
      </w:pPr>
      <w:r>
        <w:t xml:space="preserve">Must be able to plan, perform and oversee field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ge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ge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2021-10-28T13:22:41Z</dcterms:created>
  <dcterms:modified xsi:type="dcterms:W3CDTF">2021-10-28T13:22:41Z</dcterms:modified>
</cp:coreProperties>
</file>