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https://www.velvetjobs.com/job-descriptions/entry-level-accountant</w:t>
        </w:r>
      </w:hyperlink>
    </w:p>
    <w:p>
      <w:pPr>
        <w:pStyle w:val="Heading1"/>
      </w:pPr>
      <w:bookmarkStart w:id="21" w:name="example-of-entry-level-accountant-job-description"/>
      <w:r>
        <w:t xml:space="preserve">Example of Entry-Level Accountant Job Description</w:t>
      </w:r>
      <w:bookmarkEnd w:id="21"/>
    </w:p>
    <w:p>
      <w:pPr>
        <w:pStyle w:val="Compact"/>
      </w:pPr>
      <w:r>
        <w:t xml:space="preserve">Our company is growing rapidly and is looking for an entry-level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entry-level-accountant"/>
      <w:r>
        <w:t xml:space="preserve">Responsibilities for entry-level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Sales commission reporting and analysis</w:t>
      </w:r>
    </w:p>
    <w:p>
      <w:pPr>
        <w:pStyle w:val="Compact"/>
        <w:numPr>
          <w:numId w:val="1001"/>
          <w:ilvl w:val="0"/>
        </w:numPr>
      </w:pPr>
      <w:r>
        <w:t xml:space="preserve">Ad-Hoc data and trend analysis projects</w:t>
      </w:r>
    </w:p>
    <w:p>
      <w:pPr>
        <w:pStyle w:val="Compact"/>
        <w:numPr>
          <w:numId w:val="1001"/>
          <w:ilvl w:val="0"/>
        </w:numPr>
      </w:pPr>
      <w:r>
        <w:t xml:space="preserve">Process month end close, journal entries, and reconciliations</w:t>
      </w:r>
    </w:p>
    <w:p>
      <w:pPr>
        <w:pStyle w:val="Compact"/>
        <w:numPr>
          <w:numId w:val="1001"/>
          <w:ilvl w:val="0"/>
        </w:numPr>
      </w:pPr>
      <w:r>
        <w:t xml:space="preserve">Budgeting, forecasting and cash management and application</w:t>
      </w:r>
    </w:p>
    <w:p>
      <w:pPr>
        <w:pStyle w:val="Compact"/>
        <w:numPr>
          <w:numId w:val="1001"/>
          <w:ilvl w:val="0"/>
        </w:numPr>
      </w:pPr>
      <w:r>
        <w:t xml:space="preserve">Assist with Account Payable</w:t>
      </w:r>
    </w:p>
    <w:p>
      <w:pPr>
        <w:pStyle w:val="Compact"/>
        <w:numPr>
          <w:numId w:val="1001"/>
          <w:ilvl w:val="0"/>
        </w:numPr>
      </w:pPr>
      <w:r>
        <w:t xml:space="preserve">Financial statement analysis and preparation</w:t>
      </w:r>
    </w:p>
    <w:p>
      <w:pPr>
        <w:pStyle w:val="Compact"/>
        <w:numPr>
          <w:numId w:val="1001"/>
          <w:ilvl w:val="0"/>
        </w:numPr>
      </w:pPr>
      <w:r>
        <w:t xml:space="preserve">Help process payroll</w:t>
      </w:r>
    </w:p>
    <w:p>
      <w:pPr>
        <w:pStyle w:val="Compact"/>
        <w:numPr>
          <w:numId w:val="1001"/>
          <w:ilvl w:val="0"/>
        </w:numPr>
      </w:pPr>
      <w:r>
        <w:t xml:space="preserve">Processing credit card statements</w:t>
      </w:r>
    </w:p>
    <w:p>
      <w:pPr>
        <w:pStyle w:val="Compact"/>
        <w:numPr>
          <w:numId w:val="1001"/>
          <w:ilvl w:val="0"/>
        </w:numPr>
      </w:pPr>
      <w:r>
        <w:t xml:space="preserve">Processing reimbursements for employees travel and expenses</w:t>
      </w:r>
    </w:p>
    <w:p>
      <w:pPr>
        <w:pStyle w:val="Compact"/>
        <w:numPr>
          <w:numId w:val="1001"/>
          <w:ilvl w:val="0"/>
        </w:numPr>
      </w:pPr>
      <w:r>
        <w:t xml:space="preserve">Making sure that the reports add up correctly and are coded correctly</w:t>
      </w:r>
    </w:p>
    <w:p>
      <w:pPr>
        <w:pStyle w:val="Heading2"/>
      </w:pPr>
      <w:bookmarkStart w:id="23" w:name="qualifications-for-entry-level-accountant"/>
      <w:r>
        <w:t xml:space="preserve">Qualifications for entry-level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0-2 years of accounting experience including relevant internship experience</w:t>
      </w:r>
    </w:p>
    <w:p>
      <w:pPr>
        <w:pStyle w:val="Compact"/>
        <w:numPr>
          <w:numId w:val="1002"/>
          <w:ilvl w:val="0"/>
        </w:numPr>
      </w:pPr>
      <w:r>
        <w:t xml:space="preserve">Intermediate Excel skills including pivots and v-lookups</w:t>
      </w:r>
    </w:p>
    <w:p>
      <w:pPr>
        <w:pStyle w:val="Compact"/>
        <w:numPr>
          <w:numId w:val="1002"/>
          <w:ilvl w:val="0"/>
        </w:numPr>
      </w:pPr>
      <w:r>
        <w:t xml:space="preserve">Must be a self-starter who can work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Scanning, copying as related to finance support</w:t>
      </w:r>
    </w:p>
    <w:p>
      <w:pPr>
        <w:pStyle w:val="Compact"/>
        <w:numPr>
          <w:numId w:val="1002"/>
          <w:ilvl w:val="0"/>
        </w:numPr>
      </w:pPr>
      <w:r>
        <w:t xml:space="preserve">Related internship experience a huge plus</w:t>
      </w:r>
    </w:p>
    <w:p>
      <w:pPr>
        <w:pStyle w:val="Compact"/>
        <w:numPr>
          <w:numId w:val="1002"/>
          <w:ilvl w:val="0"/>
        </w:numPr>
      </w:pPr>
      <w:r>
        <w:t xml:space="preserve">Perform daily accounts payable and accounts receivable duties including vendor initiation, invoicing, various general ledger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ry-level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ry-level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2021-10-28T12:53:30Z</dcterms:created>
  <dcterms:modified xsi:type="dcterms:W3CDTF">2021-10-28T12:53:30Z</dcterms:modified>
</cp:coreProperties>
</file>