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https://www.velvetjobs.com/job-descriptions/enterprise-sales</w:t>
        </w:r>
      </w:hyperlink>
    </w:p>
    <w:p>
      <w:pPr>
        <w:pStyle w:val="Heading1"/>
      </w:pPr>
      <w:bookmarkStart w:id="21" w:name="example-of-enterprise-sales-job-description"/>
      <w:r>
        <w:t xml:space="preserve">Example of Enterprise Sales Job Description</w:t>
      </w:r>
      <w:bookmarkEnd w:id="21"/>
    </w:p>
    <w:p>
      <w:pPr>
        <w:pStyle w:val="Compact"/>
      </w:pPr>
      <w:r>
        <w:t xml:space="preserve">Our growing company is looking for an enterprise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enterprise-sales"/>
      <w:r>
        <w:t xml:space="preserve">Responsibilities for enterprise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and executing on revenue plans and working with the regional VP to develop strategic/top-level sales and management activities including strategic and tactical planning, go to market strategy formulation, and budgeting for assigned region</w:t>
      </w:r>
    </w:p>
    <w:p>
      <w:pPr>
        <w:pStyle w:val="Compact"/>
        <w:numPr>
          <w:numId w:val="1001"/>
          <w:ilvl w:val="0"/>
        </w:numPr>
      </w:pPr>
      <w:r>
        <w:t xml:space="preserve">Aligning with our regional inside sales, our channels, our alliance partnerships and will be active in leading those activities</w:t>
      </w:r>
    </w:p>
    <w:p>
      <w:pPr>
        <w:pStyle w:val="Compact"/>
        <w:numPr>
          <w:numId w:val="1001"/>
          <w:ilvl w:val="0"/>
        </w:numPr>
      </w:pPr>
      <w:r>
        <w:t xml:space="preserve">Interacting regularly with the global operational and delivery portions of our business and will be viewed as strategic leader and partner for the region</w:t>
      </w:r>
    </w:p>
    <w:p>
      <w:pPr>
        <w:pStyle w:val="Compact"/>
        <w:numPr>
          <w:numId w:val="1001"/>
          <w:ilvl w:val="0"/>
        </w:numPr>
      </w:pPr>
      <w:r>
        <w:t xml:space="preserve">Facilitating and advocating for customers across all internal departments and keeping customers updated on issues and requests</w:t>
      </w:r>
    </w:p>
    <w:p>
      <w:pPr>
        <w:pStyle w:val="Compact"/>
        <w:numPr>
          <w:numId w:val="1001"/>
          <w:ilvl w:val="0"/>
        </w:numPr>
      </w:pPr>
      <w:r>
        <w:t xml:space="preserve">Training and guiding partners on the Gateway and Dashboards via phone, WebEx and in person when possible</w:t>
      </w:r>
    </w:p>
    <w:p>
      <w:pPr>
        <w:pStyle w:val="Compact"/>
        <w:numPr>
          <w:numId w:val="1001"/>
          <w:ilvl w:val="0"/>
        </w:numPr>
      </w:pPr>
      <w:r>
        <w:t xml:space="preserve">Investigating and helping resolve billing issues or disputes</w:t>
      </w:r>
    </w:p>
    <w:p>
      <w:pPr>
        <w:pStyle w:val="Compact"/>
        <w:numPr>
          <w:numId w:val="1001"/>
          <w:ilvl w:val="0"/>
        </w:numPr>
      </w:pPr>
      <w:r>
        <w:t xml:space="preserve">Accurately forecast sales opportunities, and deliver monthly sales and revenue quota to ensure profitability goals are achieved/exceeded</w:t>
      </w:r>
    </w:p>
    <w:p>
      <w:pPr>
        <w:pStyle w:val="Compact"/>
        <w:numPr>
          <w:numId w:val="1001"/>
          <w:ilvl w:val="0"/>
        </w:numPr>
      </w:pPr>
      <w:r>
        <w:t xml:space="preserve">Directly supervise multiple Sales Managers to establish employee performance goals and measurements, and partner with them to obtain results</w:t>
      </w:r>
    </w:p>
    <w:p>
      <w:pPr>
        <w:pStyle w:val="Compact"/>
        <w:numPr>
          <w:numId w:val="1001"/>
          <w:ilvl w:val="0"/>
        </w:numPr>
      </w:pPr>
      <w:r>
        <w:t xml:space="preserve">Conduct regular account reviews with direct reports to ensure maximum sales efforts</w:t>
      </w:r>
    </w:p>
    <w:p>
      <w:pPr>
        <w:pStyle w:val="Compact"/>
        <w:numPr>
          <w:numId w:val="1001"/>
          <w:ilvl w:val="0"/>
        </w:numPr>
      </w:pPr>
      <w:r>
        <w:t xml:space="preserve">Lead on-going market analysis by obtaining intelligence through multiple sources such as sales team, customers, and distribution in order to develop and implements regional strategies</w:t>
      </w:r>
    </w:p>
    <w:p>
      <w:pPr>
        <w:pStyle w:val="Heading2"/>
      </w:pPr>
      <w:bookmarkStart w:id="23" w:name="qualifications-for-enterprise-sales"/>
      <w:r>
        <w:t xml:space="preserve">Qualifications for enterprise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three years in cable sales, data, telecom or related selling experience is required</w:t>
      </w:r>
    </w:p>
    <w:p>
      <w:pPr>
        <w:pStyle w:val="Compact"/>
        <w:numPr>
          <w:numId w:val="1002"/>
          <w:ilvl w:val="0"/>
        </w:numPr>
      </w:pPr>
      <w:r>
        <w:t xml:space="preserve">At least 2-5 years of sales and financial experience in a commercial banking environment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in a leadership / management role in a commercial banking environment</w:t>
      </w:r>
    </w:p>
    <w:p>
      <w:pPr>
        <w:pStyle w:val="Compact"/>
        <w:numPr>
          <w:numId w:val="1002"/>
          <w:ilvl w:val="0"/>
        </w:numPr>
      </w:pPr>
      <w:r>
        <w:t xml:space="preserve">In-depth understanding of credit solutions</w:t>
      </w:r>
    </w:p>
    <w:p>
      <w:pPr>
        <w:pStyle w:val="Compact"/>
        <w:numPr>
          <w:numId w:val="1002"/>
          <w:ilvl w:val="0"/>
        </w:numPr>
      </w:pPr>
      <w:r>
        <w:t xml:space="preserve">Knowledge on the dynamics of the market place and industries (global, regional and local)</w:t>
      </w:r>
    </w:p>
    <w:p>
      <w:pPr>
        <w:pStyle w:val="Compact"/>
        <w:numPr>
          <w:numId w:val="1002"/>
          <w:ilvl w:val="0"/>
        </w:numPr>
      </w:pPr>
      <w:r>
        <w:t xml:space="preserve">Exhibit solid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2021-10-28T13:25:31Z</dcterms:created>
  <dcterms:modified xsi:type="dcterms:W3CDTF">2021-10-28T13:25:31Z</dcterms:modified>
</cp:coreProperties>
</file>