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https://www.velvetjobs.com/job-descriptions/enterprise-business-analyst</w:t>
        </w:r>
      </w:hyperlink>
    </w:p>
    <w:p>
      <w:pPr>
        <w:pStyle w:val="Heading1"/>
      </w:pPr>
      <w:bookmarkStart w:id="21" w:name="example-of-enterprise-business-analyst-job-description"/>
      <w:r>
        <w:t xml:space="preserve">Example of Enterprise Business Analyst Job Description</w:t>
      </w:r>
      <w:bookmarkEnd w:id="21"/>
    </w:p>
    <w:p>
      <w:pPr>
        <w:pStyle w:val="Compact"/>
      </w:pPr>
      <w:r>
        <w:t xml:space="preserve">Our company is searching for experienced candidates for the position of enterprise business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business-analyst"/>
      <w:r>
        <w:t xml:space="preserve">Responsibilities for enterprise business analyst</w:t>
      </w:r>
      <w:bookmarkEnd w:id="22"/>
    </w:p>
    <w:p>
      <w:pPr>
        <w:pStyle w:val="Compact"/>
        <w:numPr>
          <w:numId w:val="1001"/>
          <w:ilvl w:val="0"/>
        </w:numPr>
      </w:pPr>
      <w:r>
        <w:t xml:space="preserve">Maintains expertise in PULSE systems, tools, and processes</w:t>
      </w:r>
    </w:p>
    <w:p>
      <w:pPr>
        <w:pStyle w:val="Compact"/>
        <w:numPr>
          <w:numId w:val="1001"/>
          <w:ilvl w:val="0"/>
        </w:numPr>
      </w:pPr>
      <w:r>
        <w:t xml:space="preserve">Support the sales process including providing input to proposal preparation technical presentations to prospective clients</w:t>
      </w:r>
    </w:p>
    <w:p>
      <w:pPr>
        <w:pStyle w:val="Compact"/>
        <w:numPr>
          <w:numId w:val="1001"/>
          <w:ilvl w:val="0"/>
        </w:numPr>
      </w:pPr>
      <w:r>
        <w:t xml:space="preserve">Define R&amp;D projects and runs those projects in compliance with standard project management practices</w:t>
      </w:r>
    </w:p>
    <w:p>
      <w:pPr>
        <w:pStyle w:val="Compact"/>
        <w:numPr>
          <w:numId w:val="1001"/>
          <w:ilvl w:val="0"/>
        </w:numPr>
      </w:pPr>
      <w:r>
        <w:t xml:space="preserve">Deliver EIM projects through multiple work streams</w:t>
      </w:r>
    </w:p>
    <w:p>
      <w:pPr>
        <w:pStyle w:val="Compact"/>
        <w:numPr>
          <w:numId w:val="1001"/>
          <w:ilvl w:val="0"/>
        </w:numPr>
      </w:pPr>
      <w:r>
        <w:t xml:space="preserve">Mentors and assist more junior level architects, business analysts and developers</w:t>
      </w:r>
    </w:p>
    <w:p>
      <w:pPr>
        <w:pStyle w:val="Compact"/>
        <w:numPr>
          <w:numId w:val="1001"/>
          <w:ilvl w:val="0"/>
        </w:numPr>
      </w:pPr>
      <w:r>
        <w:t xml:space="preserve">Works with technical teams and business subject matter experts to design solutions to business problems</w:t>
      </w:r>
    </w:p>
    <w:p>
      <w:pPr>
        <w:pStyle w:val="Compact"/>
        <w:numPr>
          <w:numId w:val="1001"/>
          <w:ilvl w:val="0"/>
        </w:numPr>
      </w:pPr>
      <w:r>
        <w:t xml:space="preserve">Creates and reviews business cases, use cases, and story boards</w:t>
      </w:r>
    </w:p>
    <w:p>
      <w:pPr>
        <w:pStyle w:val="Compact"/>
        <w:numPr>
          <w:numId w:val="1001"/>
          <w:ilvl w:val="0"/>
        </w:numPr>
      </w:pPr>
      <w:r>
        <w:t xml:space="preserve">Provides guidance on business implications of new requirements/designs and proposes solutions</w:t>
      </w:r>
    </w:p>
    <w:p>
      <w:pPr>
        <w:pStyle w:val="Compact"/>
        <w:numPr>
          <w:numId w:val="1001"/>
          <w:ilvl w:val="0"/>
        </w:numPr>
      </w:pPr>
      <w:r>
        <w:t xml:space="preserve">Facilitates conceptual design phase of projects to stimulate discussions with stakeholders from different lines of business</w:t>
      </w:r>
    </w:p>
    <w:p>
      <w:pPr>
        <w:pStyle w:val="Compact"/>
        <w:numPr>
          <w:numId w:val="1001"/>
          <w:ilvl w:val="0"/>
        </w:numPr>
      </w:pPr>
      <w:r>
        <w:t xml:space="preserve">Provides process consulting and develops new end-to-end business processes</w:t>
      </w:r>
    </w:p>
    <w:p>
      <w:pPr>
        <w:pStyle w:val="Heading2"/>
      </w:pPr>
      <w:bookmarkStart w:id="23" w:name="qualifications-for-enterprise-business-analyst"/>
      <w:r>
        <w:t xml:space="preserve">Qualifications for enterprise business analyst</w:t>
      </w:r>
      <w:bookmarkEnd w:id="23"/>
    </w:p>
    <w:p>
      <w:pPr>
        <w:pStyle w:val="Compact"/>
        <w:numPr>
          <w:numId w:val="1002"/>
          <w:ilvl w:val="0"/>
        </w:numPr>
      </w:pPr>
      <w:r>
        <w:t xml:space="preserve">Experience in providing accurate, timely &amp; responsive services on complex problems</w:t>
      </w:r>
    </w:p>
    <w:p>
      <w:pPr>
        <w:pStyle w:val="Compact"/>
        <w:numPr>
          <w:numId w:val="1002"/>
          <w:ilvl w:val="0"/>
        </w:numPr>
      </w:pPr>
      <w:r>
        <w:t xml:space="preserve">Ability to work with and influence all levels of the organization (up, down and across)</w:t>
      </w:r>
    </w:p>
    <w:p>
      <w:pPr>
        <w:pStyle w:val="Compact"/>
        <w:numPr>
          <w:numId w:val="1002"/>
          <w:ilvl w:val="0"/>
        </w:numPr>
      </w:pPr>
      <w:r>
        <w:t xml:space="preserve">Significant experience using Microsoft Excel to create spreadsheets, charts and pivot tables</w:t>
      </w:r>
    </w:p>
    <w:p>
      <w:pPr>
        <w:pStyle w:val="Compact"/>
        <w:numPr>
          <w:numId w:val="1002"/>
          <w:ilvl w:val="0"/>
        </w:numPr>
      </w:pPr>
      <w:r>
        <w:t xml:space="preserve">Proven 3+ years history as a Business Analyst in an IT company or a system specialist in a travel industry related company</w:t>
      </w:r>
    </w:p>
    <w:p>
      <w:pPr>
        <w:pStyle w:val="Compact"/>
        <w:numPr>
          <w:numId w:val="1002"/>
          <w:ilvl w:val="0"/>
        </w:numPr>
      </w:pPr>
      <w:r>
        <w:t xml:space="preserve">Business analysis skills with a focus on analytical projects</w:t>
      </w:r>
    </w:p>
    <w:p>
      <w:pPr>
        <w:pStyle w:val="Compact"/>
        <w:numPr>
          <w:numId w:val="1002"/>
          <w:ilvl w:val="0"/>
        </w:numPr>
      </w:pPr>
      <w:r>
        <w:t xml:space="preserve">Experience in developing business requirements, use cases, and user acceptance testing cases/plans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2021-10-28T13:36:14Z</dcterms:created>
  <dcterms:modified xsi:type="dcterms:W3CDTF">2021-10-28T13:36:14Z</dcterms:modified>
</cp:coreProperties>
</file>