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https://www.velvetjobs.com/job-descriptions/enterprise-business-analyst</w:t>
        </w:r>
      </w:hyperlink>
    </w:p>
    <w:p>
      <w:pPr>
        <w:pStyle w:val="Heading1"/>
      </w:pPr>
      <w:bookmarkStart w:id="21" w:name="example-of-enterprise-business-analyst-job-description"/>
      <w:r>
        <w:t xml:space="preserve">Example of Enterprise Business Analyst Job Description</w:t>
      </w:r>
      <w:bookmarkEnd w:id="21"/>
    </w:p>
    <w:p>
      <w:pPr>
        <w:pStyle w:val="Compact"/>
      </w:pPr>
      <w:r>
        <w:t xml:space="preserve">Our innovative and growing company is looking for an enterprise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business-analyst"/>
      <w:r>
        <w:t xml:space="preserve">Responsibilities for enterprise business analyst</w:t>
      </w:r>
      <w:bookmarkEnd w:id="22"/>
    </w:p>
    <w:p>
      <w:pPr>
        <w:pStyle w:val="Compact"/>
        <w:numPr>
          <w:numId w:val="1001"/>
          <w:ilvl w:val="0"/>
        </w:numPr>
      </w:pPr>
      <w:r>
        <w:t xml:space="preserve">Own and support RTE roles within the group and drive strategic direction</w:t>
      </w:r>
    </w:p>
    <w:p>
      <w:pPr>
        <w:pStyle w:val="Compact"/>
        <w:numPr>
          <w:numId w:val="1001"/>
          <w:ilvl w:val="0"/>
        </w:numPr>
      </w:pPr>
      <w:r>
        <w:t xml:space="preserve">Creation of documentation regarding existing system processes newly designed data collection and integration processes</w:t>
      </w:r>
    </w:p>
    <w:p>
      <w:pPr>
        <w:pStyle w:val="Compact"/>
        <w:numPr>
          <w:numId w:val="1001"/>
          <w:ilvl w:val="0"/>
        </w:numPr>
      </w:pPr>
      <w:r>
        <w:t xml:space="preserve">Projects are high profile with significant bottom-line impact, highly complex, strategic in nature and enterprise-wide</w:t>
      </w:r>
    </w:p>
    <w:p>
      <w:pPr>
        <w:pStyle w:val="Compact"/>
        <w:numPr>
          <w:numId w:val="1001"/>
          <w:ilvl w:val="0"/>
        </w:numPr>
      </w:pPr>
      <w:r>
        <w:t xml:space="preserve">Business Interviewing Skills</w:t>
      </w:r>
    </w:p>
    <w:p>
      <w:pPr>
        <w:pStyle w:val="Compact"/>
        <w:numPr>
          <w:numId w:val="1001"/>
          <w:ilvl w:val="0"/>
        </w:numPr>
      </w:pPr>
      <w:r>
        <w:t xml:space="preserve">Implicit requirements elicitation skills</w:t>
      </w:r>
    </w:p>
    <w:p>
      <w:pPr>
        <w:pStyle w:val="Compact"/>
        <w:numPr>
          <w:numId w:val="1001"/>
          <w:ilvl w:val="0"/>
        </w:numPr>
      </w:pPr>
      <w:r>
        <w:t xml:space="preserve">Collaborate with technology on release process improvements related to automated regression testing, UAT and release management</w:t>
      </w:r>
    </w:p>
    <w:p>
      <w:pPr>
        <w:pStyle w:val="Compact"/>
        <w:numPr>
          <w:numId w:val="1001"/>
          <w:ilvl w:val="0"/>
        </w:numPr>
      </w:pPr>
      <w:r>
        <w:t xml:space="preserve">Identify and assess process improvement opportunities</w:t>
      </w:r>
    </w:p>
    <w:p>
      <w:pPr>
        <w:pStyle w:val="Compact"/>
        <w:numPr>
          <w:numId w:val="1001"/>
          <w:ilvl w:val="0"/>
        </w:numPr>
      </w:pPr>
      <w:r>
        <w:t xml:space="preserve">Support business decision-making by providing financial or statistical analyses that lead to system related solutions for business issues and technology, making recommendations for action as appropriate</w:t>
      </w:r>
    </w:p>
    <w:p>
      <w:pPr>
        <w:pStyle w:val="Compact"/>
        <w:numPr>
          <w:numId w:val="1001"/>
          <w:ilvl w:val="0"/>
        </w:numPr>
      </w:pPr>
      <w:r>
        <w:t xml:space="preserve">Work with IT teams to estimate project resources, durations, and schedule</w:t>
      </w:r>
    </w:p>
    <w:p>
      <w:pPr>
        <w:pStyle w:val="Compact"/>
        <w:numPr>
          <w:numId w:val="1001"/>
          <w:ilvl w:val="0"/>
        </w:numPr>
      </w:pPr>
      <w:r>
        <w:t xml:space="preserve">Creates process diagrams and/or business flow assessments to ensure appropriate reengineering of solutions</w:t>
      </w:r>
    </w:p>
    <w:p>
      <w:pPr>
        <w:pStyle w:val="Heading2"/>
      </w:pPr>
      <w:bookmarkStart w:id="23" w:name="qualifications-for-enterprise-business-analyst"/>
      <w:r>
        <w:t xml:space="preserve">Qualifications for enterprise business analyst</w:t>
      </w:r>
      <w:bookmarkEnd w:id="23"/>
    </w:p>
    <w:p>
      <w:pPr>
        <w:pStyle w:val="Compact"/>
        <w:numPr>
          <w:numId w:val="1002"/>
          <w:ilvl w:val="0"/>
        </w:numPr>
      </w:pPr>
      <w:r>
        <w:t xml:space="preserve">Coordination and execution of UAT with large numbers of end-users</w:t>
      </w:r>
    </w:p>
    <w:p>
      <w:pPr>
        <w:pStyle w:val="Compact"/>
        <w:numPr>
          <w:numId w:val="1002"/>
          <w:ilvl w:val="0"/>
        </w:numPr>
      </w:pPr>
      <w:r>
        <w:t xml:space="preserve">Knowledge of documentation and modeling tools</w:t>
      </w:r>
    </w:p>
    <w:p>
      <w:pPr>
        <w:pStyle w:val="Compact"/>
        <w:numPr>
          <w:numId w:val="1002"/>
          <w:ilvl w:val="0"/>
        </w:numPr>
      </w:pPr>
      <w:r>
        <w:t xml:space="preserve">Knowledge of requirements management tools</w:t>
      </w:r>
    </w:p>
    <w:p>
      <w:pPr>
        <w:pStyle w:val="Compact"/>
        <w:numPr>
          <w:numId w:val="1002"/>
          <w:ilvl w:val="0"/>
        </w:numPr>
      </w:pPr>
      <w:r>
        <w:t xml:space="preserve">Related work experience – 4 or more years experience (eg operational experience and general business acumen)</w:t>
      </w:r>
    </w:p>
    <w:p>
      <w:pPr>
        <w:pStyle w:val="Compact"/>
        <w:numPr>
          <w:numId w:val="1002"/>
          <w:ilvl w:val="0"/>
        </w:numPr>
      </w:pPr>
      <w:r>
        <w:t xml:space="preserve">Understanding and experience of project management from initiation to implementation</w:t>
      </w:r>
    </w:p>
    <w:p>
      <w:pPr>
        <w:pStyle w:val="Compact"/>
        <w:numPr>
          <w:numId w:val="1002"/>
          <w:ilvl w:val="0"/>
        </w:numPr>
      </w:pPr>
      <w:r>
        <w:t xml:space="preserve">Strong knowledge and appreciation of technology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2021-10-28T12:58:45Z</dcterms:created>
  <dcterms:modified xsi:type="dcterms:W3CDTF">2021-10-28T12:58:45Z</dcterms:modified>
</cp:coreProperties>
</file>