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https://www.velvetjobs.com/job-descriptions/enterprise-application-engineer</w:t>
        </w:r>
      </w:hyperlink>
    </w:p>
    <w:p>
      <w:pPr>
        <w:pStyle w:val="Heading1"/>
      </w:pPr>
      <w:bookmarkStart w:id="21" w:name="example-of-enterprise-application-engineer-job-description"/>
      <w:r>
        <w:t xml:space="preserve">Example of Enterprise Application Engineer Job Description</w:t>
      </w:r>
      <w:bookmarkEnd w:id="21"/>
    </w:p>
    <w:p>
      <w:pPr>
        <w:pStyle w:val="Compact"/>
      </w:pPr>
      <w:r>
        <w:t xml:space="preserve">Our innovative and growing company is looking for an enterprise application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application-engineer"/>
      <w:r>
        <w:t xml:space="preserve">Responsibilities for enterprise application engineer</w:t>
      </w:r>
      <w:bookmarkEnd w:id="22"/>
    </w:p>
    <w:p>
      <w:pPr>
        <w:pStyle w:val="Compact"/>
        <w:numPr>
          <w:numId w:val="1001"/>
          <w:ilvl w:val="0"/>
        </w:numPr>
      </w:pPr>
      <w:r>
        <w:t xml:space="preserve">Analyze requirements &amp; identify gaps, where possible, propose alternate approaches based on current &amp; future digital trends</w:t>
      </w:r>
    </w:p>
    <w:p>
      <w:pPr>
        <w:pStyle w:val="Compact"/>
        <w:numPr>
          <w:numId w:val="1001"/>
          <w:ilvl w:val="0"/>
        </w:numPr>
      </w:pPr>
      <w:r>
        <w:t xml:space="preserve">Dive into crisis situations and critical Production issues, trouble-shoot, engage with Salesforce and own the problem resolution</w:t>
      </w:r>
    </w:p>
    <w:p>
      <w:pPr>
        <w:pStyle w:val="Compact"/>
        <w:numPr>
          <w:numId w:val="1001"/>
          <w:ilvl w:val="0"/>
        </w:numPr>
      </w:pPr>
      <w:r>
        <w:t xml:space="preserve">Configure Salesforce.com and integrate with 3rd party tools (as needed), create and maintain new objects new validation and workflow rules</w:t>
      </w:r>
    </w:p>
    <w:p>
      <w:pPr>
        <w:pStyle w:val="Compact"/>
        <w:numPr>
          <w:numId w:val="1001"/>
          <w:ilvl w:val="0"/>
        </w:numPr>
      </w:pPr>
      <w:r>
        <w:t xml:space="preserve">Provide oversight and mentor team members</w:t>
      </w:r>
    </w:p>
    <w:p>
      <w:pPr>
        <w:pStyle w:val="Compact"/>
        <w:numPr>
          <w:numId w:val="1001"/>
          <w:ilvl w:val="0"/>
        </w:numPr>
      </w:pPr>
      <w:r>
        <w:t xml:space="preserve">Work using Agile development methodology and participate in requirements grooming sessions with business and technical teams for a rounded-perspective on the solution and creating the impact to our customers</w:t>
      </w:r>
    </w:p>
    <w:p>
      <w:pPr>
        <w:pStyle w:val="Compact"/>
        <w:numPr>
          <w:numId w:val="1001"/>
          <w:ilvl w:val="0"/>
        </w:numPr>
      </w:pPr>
      <w:r>
        <w:t xml:space="preserve">Serve as the subject matter expert (SME) on major modules</w:t>
      </w:r>
    </w:p>
    <w:p>
      <w:pPr>
        <w:pStyle w:val="Compact"/>
        <w:numPr>
          <w:numId w:val="1001"/>
          <w:ilvl w:val="0"/>
        </w:numPr>
      </w:pPr>
      <w:r>
        <w:t xml:space="preserve">Tasks will include requirements gathering, specification document creation, UI, and database design, software programming, testing, user training, and user documentation</w:t>
      </w:r>
    </w:p>
    <w:p>
      <w:pPr>
        <w:pStyle w:val="Compact"/>
        <w:numPr>
          <w:numId w:val="1001"/>
          <w:ilvl w:val="0"/>
        </w:numPr>
      </w:pPr>
      <w:r>
        <w:t xml:space="preserve">Work directly with the user community and IT Team to help define system functionality to support key business requirements</w:t>
      </w:r>
    </w:p>
    <w:p>
      <w:pPr>
        <w:pStyle w:val="Compact"/>
        <w:numPr>
          <w:numId w:val="1001"/>
          <w:ilvl w:val="0"/>
        </w:numPr>
      </w:pPr>
      <w:r>
        <w:t xml:space="preserve">Work closely with the IT Team and business functions to establish and improve department</w:t>
      </w:r>
    </w:p>
    <w:p>
      <w:pPr>
        <w:pStyle w:val="Compact"/>
        <w:numPr>
          <w:numId w:val="1001"/>
          <w:ilvl w:val="0"/>
        </w:numPr>
      </w:pPr>
      <w:r>
        <w:t xml:space="preserve">Write functional specifications in detail, understand configuration dependencies and interrelationships between processes, functional modules</w:t>
      </w:r>
    </w:p>
    <w:p>
      <w:pPr>
        <w:pStyle w:val="Heading2"/>
      </w:pPr>
      <w:bookmarkStart w:id="23" w:name="qualifications-for-enterprise-application-engineer"/>
      <w:r>
        <w:t xml:space="preserve">Qualifications for enterprise application engineer</w:t>
      </w:r>
      <w:bookmarkEnd w:id="23"/>
    </w:p>
    <w:p>
      <w:pPr>
        <w:pStyle w:val="Compact"/>
        <w:numPr>
          <w:numId w:val="1002"/>
          <w:ilvl w:val="0"/>
        </w:numPr>
      </w:pPr>
      <w:r>
        <w:t xml:space="preserve">Must possess strong communication skills (interpersonal, verbal, written)</w:t>
      </w:r>
    </w:p>
    <w:p>
      <w:pPr>
        <w:pStyle w:val="Compact"/>
        <w:numPr>
          <w:numId w:val="1002"/>
          <w:ilvl w:val="0"/>
        </w:numPr>
      </w:pPr>
      <w:r>
        <w:t xml:space="preserve">Must be currently eligible to work for any employer in the USA</w:t>
      </w:r>
    </w:p>
    <w:p>
      <w:pPr>
        <w:pStyle w:val="Compact"/>
        <w:numPr>
          <w:numId w:val="1002"/>
          <w:ilvl w:val="0"/>
        </w:numPr>
      </w:pPr>
      <w:r>
        <w:t xml:space="preserve">10+ years of Engineering IT experience with exposure to industrial businesses such Transportation, Healthcare, Aviation, Power, Oil &amp; Gas, Energy a big plus</w:t>
      </w:r>
    </w:p>
    <w:p>
      <w:pPr>
        <w:pStyle w:val="Compact"/>
        <w:numPr>
          <w:numId w:val="1002"/>
          <w:ilvl w:val="0"/>
        </w:numPr>
      </w:pPr>
      <w:r>
        <w:t xml:space="preserve">Expertise in Windchill 10.x PDMLink, ProjectLink, Windchill System Administration, Business Administration Info Engine Administration</w:t>
      </w:r>
    </w:p>
    <w:p>
      <w:pPr>
        <w:pStyle w:val="Compact"/>
        <w:numPr>
          <w:numId w:val="1002"/>
          <w:ilvl w:val="0"/>
        </w:numPr>
      </w:pPr>
      <w:r>
        <w:t xml:space="preserve">Expertise in ENOVIA MatrixOne &amp; ENOVIA V5/V6 platforms</w:t>
      </w:r>
    </w:p>
    <w:p>
      <w:pPr>
        <w:pStyle w:val="Compact"/>
        <w:numPr>
          <w:numId w:val="1002"/>
          <w:ilvl w:val="0"/>
        </w:numPr>
      </w:pPr>
      <w:r>
        <w:t xml:space="preserve">Knowledge of the company's business environment and the application development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applic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applic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2021-10-28T18:33:49Z</dcterms:created>
  <dcterms:modified xsi:type="dcterms:W3CDTF">2021-10-28T18:33:49Z</dcterms:modified>
</cp:coreProperties>
</file>