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https://www.velvetjobs.com/job-descriptions/enterprise-analytics</w:t>
        </w:r>
      </w:hyperlink>
    </w:p>
    <w:p>
      <w:pPr>
        <w:pStyle w:val="Heading1"/>
      </w:pPr>
      <w:bookmarkStart w:id="21" w:name="example-of-enterprise-analytics-job-description"/>
      <w:r>
        <w:t xml:space="preserve">Example of Enterprise Analytics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enterprise analytics. To join our growing team, please review the list of responsibilities and qualifications.</w:t>
      </w:r>
    </w:p>
    <w:p>
      <w:pPr>
        <w:pStyle w:val="Heading2"/>
      </w:pPr>
      <w:bookmarkStart w:id="22" w:name="responsibilities-for-enterprise-analytics"/>
      <w:r>
        <w:t xml:space="preserve">Responsibilities for enterprise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Level 3 support activities for enterprise analytics solutions in their area</w:t>
      </w:r>
    </w:p>
    <w:p>
      <w:pPr>
        <w:pStyle w:val="Compact"/>
        <w:numPr>
          <w:numId w:val="1001"/>
          <w:ilvl w:val="0"/>
        </w:numPr>
      </w:pPr>
      <w:r>
        <w:t xml:space="preserve">Ensures professional control on responsible area (own team) and able to represent and report on projects and change requests impacting his/her team</w:t>
      </w:r>
    </w:p>
    <w:p>
      <w:pPr>
        <w:pStyle w:val="Compact"/>
        <w:numPr>
          <w:numId w:val="1001"/>
          <w:ilvl w:val="0"/>
        </w:numPr>
      </w:pPr>
      <w:r>
        <w:t xml:space="preserve">Minimal of 5-10 years professional experience in team management and in project work</w:t>
      </w:r>
    </w:p>
    <w:p>
      <w:pPr>
        <w:pStyle w:val="Compact"/>
        <w:numPr>
          <w:numId w:val="1001"/>
          <w:ilvl w:val="0"/>
        </w:numPr>
      </w:pPr>
      <w:r>
        <w:t xml:space="preserve">Participation in projects and cooperation</w:t>
      </w:r>
    </w:p>
    <w:p>
      <w:pPr>
        <w:pStyle w:val="Compact"/>
        <w:numPr>
          <w:numId w:val="1001"/>
          <w:ilvl w:val="0"/>
        </w:numPr>
      </w:pPr>
      <w:r>
        <w:t xml:space="preserve">Result oriented and able to work on own</w:t>
      </w:r>
    </w:p>
    <w:p>
      <w:pPr>
        <w:pStyle w:val="Compact"/>
        <w:numPr>
          <w:numId w:val="1001"/>
          <w:ilvl w:val="0"/>
        </w:numPr>
      </w:pPr>
      <w:r>
        <w:t xml:space="preserve">Excellent individual / interpersonal management skills with structural thinking and analysis approach</w:t>
      </w:r>
    </w:p>
    <w:p>
      <w:pPr>
        <w:pStyle w:val="Compact"/>
        <w:numPr>
          <w:numId w:val="1001"/>
          <w:ilvl w:val="0"/>
        </w:numPr>
      </w:pPr>
      <w:r>
        <w:t xml:space="preserve">Ability to plan, organize and fully utilise internal and external resources</w:t>
      </w:r>
    </w:p>
    <w:p>
      <w:pPr>
        <w:pStyle w:val="Compact"/>
        <w:numPr>
          <w:numId w:val="1001"/>
          <w:ilvl w:val="0"/>
        </w:numPr>
      </w:pPr>
      <w:r>
        <w:t xml:space="preserve">IT project management experience in a complex multinational environment is an advantage</w:t>
      </w:r>
    </w:p>
    <w:p>
      <w:pPr>
        <w:pStyle w:val="Compact"/>
        <w:numPr>
          <w:numId w:val="1001"/>
          <w:ilvl w:val="0"/>
        </w:numPr>
      </w:pPr>
      <w:r>
        <w:t xml:space="preserve">Design and execute informational campaigns to increase awareness of self-service data solutions</w:t>
      </w:r>
    </w:p>
    <w:p>
      <w:pPr>
        <w:pStyle w:val="Compact"/>
        <w:numPr>
          <w:numId w:val="1001"/>
          <w:ilvl w:val="0"/>
        </w:numPr>
      </w:pPr>
      <w:r>
        <w:t xml:space="preserve">Organise internal data user forum and events to facilitate peer learning and knowledge exchange</w:t>
      </w:r>
    </w:p>
    <w:p>
      <w:pPr>
        <w:pStyle w:val="Heading2"/>
      </w:pPr>
      <w:bookmarkStart w:id="23" w:name="qualifications-for-enterprise-analytics"/>
      <w:r>
        <w:t xml:space="preserve">Qualifications for enterprise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various project management and application development practices, including Agile, Lean and SDLC</w:t>
      </w:r>
    </w:p>
    <w:p>
      <w:pPr>
        <w:pStyle w:val="Compact"/>
        <w:numPr>
          <w:numId w:val="1002"/>
          <w:ilvl w:val="0"/>
        </w:numPr>
      </w:pPr>
      <w:r>
        <w:t xml:space="preserve">Display strong interest in web and mobile analytics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creating and translating business strategy/analysis into consumer products</w:t>
      </w:r>
    </w:p>
    <w:p>
      <w:pPr>
        <w:pStyle w:val="Compact"/>
        <w:numPr>
          <w:numId w:val="1002"/>
          <w:ilvl w:val="0"/>
        </w:numPr>
      </w:pPr>
      <w:r>
        <w:t xml:space="preserve">At least 1 year digital industry experience for consumers</w:t>
      </w:r>
    </w:p>
    <w:p>
      <w:pPr>
        <w:pStyle w:val="Compact"/>
        <w:numPr>
          <w:numId w:val="1002"/>
          <w:ilvl w:val="0"/>
        </w:numPr>
      </w:pPr>
      <w:r>
        <w:t xml:space="preserve">1-3 years of web analytics experience with a focus on web and mobile analytics</w:t>
      </w:r>
    </w:p>
    <w:p>
      <w:pPr>
        <w:pStyle w:val="Compact"/>
        <w:numPr>
          <w:numId w:val="1002"/>
          <w:ilvl w:val="0"/>
        </w:numPr>
      </w:pPr>
      <w:r>
        <w:t xml:space="preserve">Certified Scrum Product Owner or Certified Scrum Professional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2021-10-28T13:27:29Z</dcterms:created>
  <dcterms:modified xsi:type="dcterms:W3CDTF">2021-10-28T13:27:29Z</dcterms:modified>
</cp:coreProperties>
</file>