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https://www.velvetjobs.com/job-descriptions/engineering-team-leader</w:t>
        </w:r>
      </w:hyperlink>
    </w:p>
    <w:p>
      <w:pPr>
        <w:pStyle w:val="Heading1"/>
      </w:pPr>
      <w:bookmarkStart w:id="21" w:name="example-of-engineering-team-leader-job-description"/>
      <w:r>
        <w:t xml:space="preserve">Example of Engineering Team Leader Job Description</w:t>
      </w:r>
      <w:bookmarkEnd w:id="21"/>
    </w:p>
    <w:p>
      <w:pPr>
        <w:pStyle w:val="Compact"/>
      </w:pPr>
      <w:r>
        <w:t xml:space="preserve">Our innovative and growing company is searching for experienced candidates for the position of engineering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team-leader"/>
      <w:r>
        <w:t xml:space="preserve">Responsibilities for engineering team leader</w:t>
      </w:r>
      <w:bookmarkEnd w:id="22"/>
    </w:p>
    <w:p>
      <w:pPr>
        <w:pStyle w:val="Compact"/>
        <w:numPr>
          <w:numId w:val="1001"/>
          <w:ilvl w:val="0"/>
        </w:numPr>
      </w:pPr>
      <w:r>
        <w:t xml:space="preserve">Maintain a highly-engage workforce and community to ensure safe practices and good housekeeping, in addition to, ensuring buildings, structures and utilities are safe and in good working order</w:t>
      </w:r>
    </w:p>
    <w:p>
      <w:pPr>
        <w:pStyle w:val="Compact"/>
        <w:numPr>
          <w:numId w:val="1001"/>
          <w:ilvl w:val="0"/>
        </w:numPr>
      </w:pPr>
      <w:r>
        <w:t xml:space="preserve">Enforce all safety rules and regulations, leading Corp Audits and Accident Investigations for injuries, near misses and spills</w:t>
      </w:r>
    </w:p>
    <w:p>
      <w:pPr>
        <w:pStyle w:val="Compact"/>
        <w:numPr>
          <w:numId w:val="1001"/>
          <w:ilvl w:val="0"/>
        </w:numPr>
      </w:pPr>
      <w:r>
        <w:t xml:space="preserve">Serve as Incident Commander in event of fires, explosion, and any other emergency in CER</w:t>
      </w:r>
    </w:p>
    <w:p>
      <w:pPr>
        <w:pStyle w:val="Compact"/>
        <w:numPr>
          <w:numId w:val="1001"/>
          <w:ilvl w:val="0"/>
        </w:numPr>
      </w:pPr>
      <w:r>
        <w:t xml:space="preserve">Coordinate all repairs, equipment PMs, and equipment changeovers to minimize damage and costly repairs, prioritizing equipment repairs and timely equipment preparation for maintenance</w:t>
      </w:r>
    </w:p>
    <w:p>
      <w:pPr>
        <w:pStyle w:val="Compact"/>
        <w:numPr>
          <w:numId w:val="1001"/>
          <w:ilvl w:val="0"/>
        </w:numPr>
      </w:pPr>
      <w:r>
        <w:t xml:space="preserve">Have budget responsibility commensurate with experience</w:t>
      </w:r>
    </w:p>
    <w:p>
      <w:pPr>
        <w:pStyle w:val="Compact"/>
        <w:numPr>
          <w:numId w:val="1001"/>
          <w:ilvl w:val="0"/>
        </w:numPr>
      </w:pPr>
      <w:r>
        <w:t xml:space="preserve">Identify opportunities, establish plans, organize and commit to deliverables that drive long-term safety &amp; success in a new or existing process or technology</w:t>
      </w:r>
    </w:p>
    <w:p>
      <w:pPr>
        <w:pStyle w:val="Compact"/>
        <w:numPr>
          <w:numId w:val="1001"/>
          <w:ilvl w:val="0"/>
        </w:numPr>
      </w:pPr>
      <w:r>
        <w:t xml:space="preserve">Determine whether and how to utilize internal or external technical resources to successfully manage projects, direct operations, shutdowns, scale up and start-ups</w:t>
      </w:r>
    </w:p>
    <w:p>
      <w:pPr>
        <w:pStyle w:val="Compact"/>
        <w:numPr>
          <w:numId w:val="1001"/>
          <w:ilvl w:val="0"/>
        </w:numPr>
      </w:pPr>
      <w:r>
        <w:t xml:space="preserve">Direct equipment and process adjustments based on previous shift activities, review of operator log, physical survey, and laboratory test results, and records all production and operational data</w:t>
      </w:r>
    </w:p>
    <w:p>
      <w:pPr>
        <w:pStyle w:val="Compact"/>
        <w:numPr>
          <w:numId w:val="1001"/>
          <w:ilvl w:val="0"/>
        </w:numPr>
      </w:pPr>
      <w:r>
        <w:t xml:space="preserve">Effectively manages diverse and dispersed field based workforce in assigned geographic territory, which includes multiple office locations</w:t>
      </w:r>
    </w:p>
    <w:p>
      <w:pPr>
        <w:pStyle w:val="Compact"/>
        <w:numPr>
          <w:numId w:val="1001"/>
          <w:ilvl w:val="0"/>
        </w:numPr>
      </w:pPr>
      <w:r>
        <w:t xml:space="preserve">This postion offers a unique opportunity to lead a portfolio of projects that are critical to the continued viability of the business</w:t>
      </w:r>
    </w:p>
    <w:p>
      <w:pPr>
        <w:pStyle w:val="Heading2"/>
      </w:pPr>
      <w:bookmarkStart w:id="23" w:name="qualifications-for-engineering-team-leader"/>
      <w:r>
        <w:t xml:space="preserve">Qualifications for engineering team leader</w:t>
      </w:r>
      <w:bookmarkEnd w:id="23"/>
    </w:p>
    <w:p>
      <w:pPr>
        <w:pStyle w:val="Compact"/>
        <w:numPr>
          <w:numId w:val="1002"/>
          <w:ilvl w:val="0"/>
        </w:numPr>
      </w:pPr>
      <w:r>
        <w:t xml:space="preserve">Must have strong mechanical aptitude and be self-motivated</w:t>
      </w:r>
    </w:p>
    <w:p>
      <w:pPr>
        <w:pStyle w:val="Compact"/>
        <w:numPr>
          <w:numId w:val="1002"/>
          <w:ilvl w:val="0"/>
        </w:numPr>
      </w:pPr>
      <w:r>
        <w:t xml:space="preserve">Ability to work hands on individually with others as a team</w:t>
      </w:r>
    </w:p>
    <w:p>
      <w:pPr>
        <w:pStyle w:val="Compact"/>
        <w:numPr>
          <w:numId w:val="1002"/>
          <w:ilvl w:val="0"/>
        </w:numPr>
      </w:pPr>
      <w:r>
        <w:t xml:space="preserve">Must be available for a first shift position</w:t>
      </w:r>
    </w:p>
    <w:p>
      <w:pPr>
        <w:pStyle w:val="Compact"/>
        <w:numPr>
          <w:numId w:val="1002"/>
          <w:ilvl w:val="0"/>
        </w:numPr>
      </w:pPr>
      <w:r>
        <w:t xml:space="preserve">Bachelors of Science in Industrial Engineering preferred</w:t>
      </w:r>
    </w:p>
    <w:p>
      <w:pPr>
        <w:pStyle w:val="Compact"/>
        <w:numPr>
          <w:numId w:val="1002"/>
          <w:ilvl w:val="0"/>
        </w:numPr>
      </w:pPr>
      <w:r>
        <w:t xml:space="preserve">One year related experience+ supervisory experience preferred</w:t>
      </w:r>
    </w:p>
    <w:p>
      <w:pPr>
        <w:pStyle w:val="Compact"/>
        <w:numPr>
          <w:numId w:val="1002"/>
          <w:ilvl w:val="0"/>
        </w:numPr>
      </w:pPr>
      <w:r>
        <w:t xml:space="preserve">Previous experience in focused improvement or industrial engineering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2021-10-28T13:13:35Z</dcterms:created>
  <dcterms:modified xsi:type="dcterms:W3CDTF">2021-10-28T13:13:35Z</dcterms:modified>
</cp:coreProperties>
</file>