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https://www.velvetjobs.com/job-descriptions/engineering-analyst</w:t>
        </w:r>
      </w:hyperlink>
    </w:p>
    <w:p>
      <w:pPr>
        <w:pStyle w:val="Heading1"/>
      </w:pPr>
      <w:bookmarkStart w:id="21" w:name="example-of-engineering-analyst-job-description"/>
      <w:r>
        <w:t xml:space="preserve">Example of Engineering Analyst Job Description</w:t>
      </w:r>
      <w:bookmarkEnd w:id="21"/>
    </w:p>
    <w:p>
      <w:pPr>
        <w:pStyle w:val="Compact"/>
      </w:pPr>
      <w:r>
        <w:t xml:space="preserve">Our growing company is hiring for an engineering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ing-analyst"/>
      <w:r>
        <w:t xml:space="preserve">Responsibilities for engineering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current processes</w:t>
      </w:r>
    </w:p>
    <w:p>
      <w:pPr>
        <w:pStyle w:val="Compact"/>
        <w:numPr>
          <w:numId w:val="1001"/>
          <w:ilvl w:val="0"/>
        </w:numPr>
      </w:pPr>
      <w:r>
        <w:t xml:space="preserve">Establish purpose and deliverables to all test efforts</w:t>
      </w:r>
    </w:p>
    <w:p>
      <w:pPr>
        <w:pStyle w:val="Compact"/>
        <w:numPr>
          <w:numId w:val="1001"/>
          <w:ilvl w:val="0"/>
        </w:numPr>
      </w:pPr>
      <w:r>
        <w:t xml:space="preserve">Monitor defects and ensure that all important defects have been resolved at the appropriate level prior to product release</w:t>
      </w:r>
    </w:p>
    <w:p>
      <w:pPr>
        <w:pStyle w:val="Compact"/>
        <w:numPr>
          <w:numId w:val="1001"/>
          <w:ilvl w:val="0"/>
        </w:numPr>
      </w:pPr>
      <w:r>
        <w:t xml:space="preserve">Develop custom reports as requested by leadership and other business units</w:t>
      </w:r>
    </w:p>
    <w:p>
      <w:pPr>
        <w:pStyle w:val="Compact"/>
        <w:numPr>
          <w:numId w:val="1001"/>
          <w:ilvl w:val="0"/>
        </w:numPr>
      </w:pPr>
      <w:r>
        <w:t xml:space="preserve">Works with software engineers to develop IT solutions to meet the engineering analysis, data and test reports</w:t>
      </w:r>
    </w:p>
    <w:p>
      <w:pPr>
        <w:pStyle w:val="Compact"/>
        <w:numPr>
          <w:numId w:val="1001"/>
          <w:ilvl w:val="0"/>
        </w:numPr>
      </w:pPr>
      <w:r>
        <w:t xml:space="preserve">Develop &amp; implement sustainable 5S, visual control, Point of Use (POU), Load Smoothing, Single Minute Exchange of Die (SMED), &amp; Total Productive Maintenance (TPM) programs</w:t>
      </w:r>
    </w:p>
    <w:p>
      <w:pPr>
        <w:pStyle w:val="Compact"/>
        <w:numPr>
          <w:numId w:val="1001"/>
          <w:ilvl w:val="0"/>
        </w:numPr>
      </w:pPr>
      <w:r>
        <w:t xml:space="preserve">Decisions regarding load smoothing, scheduling, inventory levels, &amp; other Lean concepts</w:t>
      </w:r>
    </w:p>
    <w:p>
      <w:pPr>
        <w:pStyle w:val="Compact"/>
        <w:numPr>
          <w:numId w:val="1001"/>
          <w:ilvl w:val="0"/>
        </w:numPr>
      </w:pPr>
      <w:r>
        <w:t xml:space="preserve">Decisions regarding capacity models &amp; equipment layout</w:t>
      </w:r>
    </w:p>
    <w:p>
      <w:pPr>
        <w:pStyle w:val="Compact"/>
        <w:numPr>
          <w:numId w:val="1001"/>
          <w:ilvl w:val="0"/>
        </w:numPr>
      </w:pPr>
      <w:r>
        <w:t xml:space="preserve">Provide accurate, timely, and concise updates both verbally and written</w:t>
      </w:r>
    </w:p>
    <w:p>
      <w:pPr>
        <w:pStyle w:val="Compact"/>
        <w:numPr>
          <w:numId w:val="1001"/>
          <w:ilvl w:val="0"/>
        </w:numPr>
      </w:pPr>
      <w:r>
        <w:t xml:space="preserve">Provide timely and accurate data in written format for recurring and ad-hoc reporting</w:t>
      </w:r>
    </w:p>
    <w:p>
      <w:pPr>
        <w:pStyle w:val="Heading2"/>
      </w:pPr>
      <w:bookmarkStart w:id="23" w:name="qualifications-for-engineering-analyst"/>
      <w:r>
        <w:t xml:space="preserve">Qualifications for engineering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or Degree in any technical field would be an advantage</w:t>
      </w:r>
    </w:p>
    <w:p>
      <w:pPr>
        <w:pStyle w:val="Compact"/>
        <w:numPr>
          <w:numId w:val="1002"/>
          <w:ilvl w:val="0"/>
        </w:numPr>
      </w:pPr>
      <w:r>
        <w:t xml:space="preserve">Be familiar with popular development technologies like .NET Framework, C#, ASP.NET Web Form, ASP.NET MVC, VB.NET, SQL Server, Silverlight, WPF</w:t>
      </w:r>
    </w:p>
    <w:p>
      <w:pPr>
        <w:pStyle w:val="Compact"/>
        <w:numPr>
          <w:numId w:val="1002"/>
          <w:ilvl w:val="0"/>
        </w:numPr>
      </w:pPr>
      <w:r>
        <w:t xml:space="preserve">Advanced degree in electrical engineering or MBA</w:t>
      </w:r>
    </w:p>
    <w:p>
      <w:pPr>
        <w:pStyle w:val="Compact"/>
        <w:numPr>
          <w:numId w:val="1002"/>
          <w:ilvl w:val="0"/>
        </w:numPr>
      </w:pPr>
      <w:r>
        <w:t xml:space="preserve">Knowledge of MS Visio to document network designs</w:t>
      </w:r>
    </w:p>
    <w:p>
      <w:pPr>
        <w:pStyle w:val="Compact"/>
        <w:numPr>
          <w:numId w:val="1002"/>
          <w:ilvl w:val="0"/>
        </w:numPr>
      </w:pPr>
      <w:r>
        <w:t xml:space="preserve">Passion to stay current with industry standards, new technologies and best practices through attending extensive training and performing research</w:t>
      </w:r>
    </w:p>
    <w:p>
      <w:pPr>
        <w:pStyle w:val="Compact"/>
        <w:numPr>
          <w:numId w:val="1002"/>
          <w:ilvl w:val="0"/>
        </w:numPr>
      </w:pPr>
      <w:r>
        <w:t xml:space="preserve">Assume total accountability for ongoing projects as assigned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2021-10-28T13:37:36Z</dcterms:created>
  <dcterms:modified xsi:type="dcterms:W3CDTF">2021-10-28T13:37:36Z</dcterms:modified>
</cp:coreProperties>
</file>