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https://www.velvetjobs.com/job-descriptions/engineering-administrative-assistant</w:t>
        </w:r>
      </w:hyperlink>
    </w:p>
    <w:p>
      <w:pPr>
        <w:pStyle w:val="Heading1"/>
      </w:pPr>
      <w:bookmarkStart w:id="21" w:name="example-of-engineering-administrative-assistant-job-description"/>
      <w:r>
        <w:t xml:space="preserve">Example of Engineering Administrative Assistant Job Description</w:t>
      </w:r>
      <w:bookmarkEnd w:id="21"/>
    </w:p>
    <w:p>
      <w:pPr>
        <w:pStyle w:val="Compact"/>
      </w:pPr>
      <w:r>
        <w:t xml:space="preserve">Our innovative and growing company is hiring for an engineering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engineering-administrative-assistant"/>
      <w:r>
        <w:t xml:space="preserve">Responsibilities for engineering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 expense reporting in compliance with organizational policies</w:t>
      </w:r>
    </w:p>
    <w:p>
      <w:pPr>
        <w:pStyle w:val="Compact"/>
        <w:numPr>
          <w:numId w:val="1001"/>
          <w:ilvl w:val="0"/>
        </w:numPr>
      </w:pPr>
      <w:r>
        <w:t xml:space="preserve">Coordinate extensive travel arrangements (both domestic and international), managing complex itineraries, booking flights, hotels, ground transportation and restaurants</w:t>
      </w:r>
    </w:p>
    <w:p>
      <w:pPr>
        <w:pStyle w:val="Compact"/>
        <w:numPr>
          <w:numId w:val="1001"/>
          <w:ilvl w:val="0"/>
        </w:numPr>
      </w:pPr>
      <w:r>
        <w:t xml:space="preserve">Compose, proofread, and edit presentations and proposals for senior management</w:t>
      </w:r>
    </w:p>
    <w:p>
      <w:pPr>
        <w:pStyle w:val="Compact"/>
        <w:numPr>
          <w:numId w:val="1001"/>
          <w:ilvl w:val="0"/>
        </w:numPr>
      </w:pPr>
      <w:r>
        <w:t xml:space="preserve">Ensure all documents requiring approval are prioritized and effectively managed</w:t>
      </w:r>
    </w:p>
    <w:p>
      <w:pPr>
        <w:pStyle w:val="Compact"/>
        <w:numPr>
          <w:numId w:val="1001"/>
          <w:ilvl w:val="0"/>
        </w:numPr>
      </w:pPr>
      <w:r>
        <w:t xml:space="preserve">Provide support to 3-4 Senior Directors for presentations, travel and expense reports, as needed</w:t>
      </w:r>
    </w:p>
    <w:p>
      <w:pPr>
        <w:pStyle w:val="Compact"/>
        <w:numPr>
          <w:numId w:val="1001"/>
          <w:ilvl w:val="0"/>
        </w:numPr>
      </w:pPr>
      <w:r>
        <w:t xml:space="preserve">Share responsibility for securing travel documents to Asia for travelling employees</w:t>
      </w:r>
    </w:p>
    <w:p>
      <w:pPr>
        <w:pStyle w:val="Compact"/>
        <w:numPr>
          <w:numId w:val="1001"/>
          <w:ilvl w:val="0"/>
        </w:numPr>
      </w:pPr>
      <w:r>
        <w:t xml:space="preserve">Utilize the processes to ensure the supply room and copiers are stocked and maintained</w:t>
      </w:r>
    </w:p>
    <w:p>
      <w:pPr>
        <w:pStyle w:val="Compact"/>
        <w:numPr>
          <w:numId w:val="1001"/>
          <w:ilvl w:val="0"/>
        </w:numPr>
      </w:pPr>
      <w:r>
        <w:t xml:space="preserve">Provide backup to other members of the Administrative team, where needed</w:t>
      </w:r>
    </w:p>
    <w:p>
      <w:pPr>
        <w:pStyle w:val="Compact"/>
        <w:numPr>
          <w:numId w:val="1001"/>
          <w:ilvl w:val="0"/>
        </w:numPr>
      </w:pPr>
      <w:r>
        <w:t xml:space="preserve">Create, update and maintain concise and understandable product documentation including but not limited to work instructions, bills of materials and sample lists</w:t>
      </w:r>
    </w:p>
    <w:p>
      <w:pPr>
        <w:pStyle w:val="Compact"/>
        <w:numPr>
          <w:numId w:val="1001"/>
          <w:ilvl w:val="0"/>
        </w:numPr>
      </w:pPr>
      <w:r>
        <w:t xml:space="preserve">Shipping and receiving documentation of all product samples</w:t>
      </w:r>
    </w:p>
    <w:p>
      <w:pPr>
        <w:pStyle w:val="Heading2"/>
      </w:pPr>
      <w:bookmarkStart w:id="23" w:name="qualifications-for-engineering-administrative-assistant"/>
      <w:r>
        <w:t xml:space="preserve">Qualifications for engineering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organize work day to complete assigned task timely</w:t>
      </w:r>
    </w:p>
    <w:p>
      <w:pPr>
        <w:pStyle w:val="Compact"/>
        <w:numPr>
          <w:numId w:val="1002"/>
          <w:ilvl w:val="0"/>
        </w:numPr>
      </w:pPr>
      <w:r>
        <w:t xml:space="preserve">You have proficiency with basic office applications</w:t>
      </w:r>
    </w:p>
    <w:p>
      <w:pPr>
        <w:pStyle w:val="Compact"/>
        <w:numPr>
          <w:numId w:val="1002"/>
          <w:ilvl w:val="0"/>
        </w:numPr>
      </w:pPr>
      <w:r>
        <w:t xml:space="preserve">You can write clearly and informatively in a variety of styles (formal business communications, friendly internal communications) and can edit work for spelling and grammar</w:t>
      </w:r>
    </w:p>
    <w:p>
      <w:pPr>
        <w:pStyle w:val="Compact"/>
        <w:numPr>
          <w:numId w:val="1002"/>
          <w:ilvl w:val="0"/>
        </w:numPr>
      </w:pPr>
      <w:r>
        <w:t xml:space="preserve">You have a proven ability to work in a fast-paced, results-oriented, team environment</w:t>
      </w:r>
    </w:p>
    <w:p>
      <w:pPr>
        <w:pStyle w:val="Compact"/>
        <w:numPr>
          <w:numId w:val="1002"/>
          <w:ilvl w:val="0"/>
        </w:numPr>
      </w:pPr>
      <w:r>
        <w:t xml:space="preserve">You have strong organization skills and the ability to prioritize multiple tasks</w:t>
      </w:r>
    </w:p>
    <w:p>
      <w:pPr>
        <w:pStyle w:val="Compact"/>
        <w:numPr>
          <w:numId w:val="1002"/>
          <w:ilvl w:val="0"/>
        </w:numPr>
      </w:pPr>
      <w:r>
        <w:t xml:space="preserve">You can take the initiative, follow through on requests until completion, and pay keen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2021-10-28T18:34:12Z</dcterms:created>
  <dcterms:modified xsi:type="dcterms:W3CDTF">2021-10-28T18:34:12Z</dcterms:modified>
</cp:coreProperties>
</file>