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https://www.velvetjobs.com/job-descriptions/engineer-ux</w:t>
        </w:r>
      </w:hyperlink>
    </w:p>
    <w:p>
      <w:pPr>
        <w:pStyle w:val="Heading1"/>
      </w:pPr>
      <w:bookmarkStart w:id="21" w:name="example-of-engineer-ux-job-description"/>
      <w:r>
        <w:t xml:space="preserve">Example of Engineer, UX Job Description</w:t>
      </w:r>
      <w:bookmarkEnd w:id="21"/>
    </w:p>
    <w:p>
      <w:pPr>
        <w:pStyle w:val="Compact"/>
      </w:pPr>
      <w:r>
        <w:t xml:space="preserve">Our company is looking to fill the role of engineer, UX.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ux"/>
      <w:r>
        <w:t xml:space="preserve">Responsibilities for engineer, UX</w:t>
      </w:r>
      <w:bookmarkEnd w:id="22"/>
    </w:p>
    <w:p>
      <w:pPr>
        <w:pStyle w:val="Compact"/>
        <w:numPr>
          <w:numId w:val="1001"/>
          <w:ilvl w:val="0"/>
        </w:numPr>
      </w:pPr>
      <w:r>
        <w:t xml:space="preserve">Work with product teams to build features for the cloud platform</w:t>
      </w:r>
    </w:p>
    <w:p>
      <w:pPr>
        <w:pStyle w:val="Compact"/>
        <w:numPr>
          <w:numId w:val="1001"/>
          <w:ilvl w:val="0"/>
        </w:numPr>
      </w:pPr>
      <w:r>
        <w:t xml:space="preserve">Participate in an Agile SCRUM team to perform technical planning and execution for the development of the software</w:t>
      </w:r>
    </w:p>
    <w:p>
      <w:pPr>
        <w:pStyle w:val="Compact"/>
        <w:numPr>
          <w:numId w:val="1001"/>
          <w:ilvl w:val="0"/>
        </w:numPr>
      </w:pPr>
      <w:r>
        <w:t xml:space="preserve">Responsible for reporting development status and estimated workload for planning purposes</w:t>
      </w:r>
    </w:p>
    <w:p>
      <w:pPr>
        <w:pStyle w:val="Compact"/>
        <w:numPr>
          <w:numId w:val="1001"/>
          <w:ilvl w:val="0"/>
        </w:numPr>
      </w:pPr>
      <w:r>
        <w:t xml:space="preserve">Uses proven human factors methodologies and tools</w:t>
      </w:r>
    </w:p>
    <w:p>
      <w:pPr>
        <w:pStyle w:val="Compact"/>
        <w:numPr>
          <w:numId w:val="1001"/>
          <w:ilvl w:val="0"/>
        </w:numPr>
      </w:pPr>
      <w:r>
        <w:t xml:space="preserve">Help to define UI/UX best practices</w:t>
      </w:r>
    </w:p>
    <w:p>
      <w:pPr>
        <w:pStyle w:val="Compact"/>
        <w:numPr>
          <w:numId w:val="1001"/>
          <w:ilvl w:val="0"/>
        </w:numPr>
      </w:pPr>
      <w:r>
        <w:t xml:space="preserve">Take part in the full product development lifecycle from planning to maintenance</w:t>
      </w:r>
    </w:p>
    <w:p>
      <w:pPr>
        <w:pStyle w:val="Compact"/>
        <w:numPr>
          <w:numId w:val="1001"/>
          <w:ilvl w:val="0"/>
        </w:numPr>
      </w:pPr>
      <w:r>
        <w:t xml:space="preserve">Participate in the storyboarding of user interfaces and help define user flows</w:t>
      </w:r>
    </w:p>
    <w:p>
      <w:pPr>
        <w:pStyle w:val="Compact"/>
        <w:numPr>
          <w:numId w:val="1001"/>
          <w:ilvl w:val="0"/>
        </w:numPr>
      </w:pPr>
      <w:r>
        <w:t xml:space="preserve">Leading by example, establishes high standards for the team around engineering productivity, quality, and simplicity</w:t>
      </w:r>
    </w:p>
    <w:p>
      <w:pPr>
        <w:pStyle w:val="Compact"/>
        <w:numPr>
          <w:numId w:val="1001"/>
          <w:ilvl w:val="0"/>
        </w:numPr>
      </w:pPr>
      <w:r>
        <w:t xml:space="preserve">Takes active ownership of complex feature areas and works with product and design stakeholders to develop actionable implementation plans</w:t>
      </w:r>
    </w:p>
    <w:p>
      <w:pPr>
        <w:pStyle w:val="Compact"/>
        <w:numPr>
          <w:numId w:val="1001"/>
          <w:ilvl w:val="0"/>
        </w:numPr>
      </w:pPr>
      <w:r>
        <w:t xml:space="preserve">Writes readable, maintainable, and test-covered code</w:t>
      </w:r>
    </w:p>
    <w:p>
      <w:pPr>
        <w:pStyle w:val="Heading2"/>
      </w:pPr>
      <w:bookmarkStart w:id="23" w:name="qualifications-for-engineer-ux"/>
      <w:r>
        <w:t xml:space="preserve">Qualifications for engineer, UX</w:t>
      </w:r>
      <w:bookmarkEnd w:id="23"/>
    </w:p>
    <w:p>
      <w:pPr>
        <w:pStyle w:val="Compact"/>
        <w:numPr>
          <w:numId w:val="1002"/>
          <w:ilvl w:val="0"/>
        </w:numPr>
      </w:pPr>
      <w:r>
        <w:t xml:space="preserve">Write and conduct unit and integration tests</w:t>
      </w:r>
    </w:p>
    <w:p>
      <w:pPr>
        <w:pStyle w:val="Compact"/>
        <w:numPr>
          <w:numId w:val="1002"/>
          <w:ilvl w:val="0"/>
        </w:numPr>
      </w:pPr>
      <w:r>
        <w:t xml:space="preserve">Write documentation for both internal and external consumers, covering design artifacts, code, fixes and any other points of concern or areas for future improvement or productization</w:t>
      </w:r>
    </w:p>
    <w:p>
      <w:pPr>
        <w:pStyle w:val="Compact"/>
        <w:numPr>
          <w:numId w:val="1002"/>
          <w:ilvl w:val="0"/>
        </w:numPr>
      </w:pPr>
      <w:r>
        <w:t xml:space="preserve">Strong communications skills and the ability to communicate technical concepts to non-technical people and work with a variety of internal an external development groups</w:t>
      </w:r>
    </w:p>
    <w:p>
      <w:pPr>
        <w:pStyle w:val="Compact"/>
        <w:numPr>
          <w:numId w:val="1002"/>
          <w:ilvl w:val="0"/>
        </w:numPr>
      </w:pPr>
      <w:r>
        <w:t xml:space="preserve">JavaScript frameworks (BackboneJS / AngularJS)</w:t>
      </w:r>
    </w:p>
    <w:p>
      <w:pPr>
        <w:pStyle w:val="Compact"/>
        <w:numPr>
          <w:numId w:val="1002"/>
          <w:ilvl w:val="0"/>
        </w:numPr>
      </w:pPr>
      <w:r>
        <w:t xml:space="preserve">Server-side Javascript (NodeJS) REST</w:t>
      </w:r>
    </w:p>
    <w:p>
      <w:pPr>
        <w:pStyle w:val="Compact"/>
        <w:numPr>
          <w:numId w:val="1002"/>
          <w:ilvl w:val="0"/>
        </w:numPr>
      </w:pPr>
      <w:r>
        <w:t xml:space="preserve">Web service extensions (WS-Security, WS-Federation)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2021-10-28T13:00:57Z</dcterms:created>
  <dcterms:modified xsi:type="dcterms:W3CDTF">2021-10-28T13:00:57Z</dcterms:modified>
</cp:coreProperties>
</file>