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https://www.velvetjobs.com/job-descriptions/engineer-senior</w:t>
        </w:r>
      </w:hyperlink>
    </w:p>
    <w:p>
      <w:pPr>
        <w:pStyle w:val="Heading1"/>
      </w:pPr>
      <w:bookmarkStart w:id="21" w:name="example-of-engineer-senior-job-description"/>
      <w:r>
        <w:t xml:space="preserve">Example of Engineer, Senior Job Description</w:t>
      </w:r>
      <w:bookmarkEnd w:id="21"/>
    </w:p>
    <w:p>
      <w:pPr>
        <w:pStyle w:val="Compact"/>
      </w:pPr>
      <w:r>
        <w:t xml:space="preserve">Our company is hiring for an engineer, senior. To join our growing team, please review the list of responsibilities and qualifications.</w:t>
      </w:r>
    </w:p>
    <w:p>
      <w:pPr>
        <w:pStyle w:val="Heading2"/>
      </w:pPr>
      <w:bookmarkStart w:id="22" w:name="responsibilities-for-engineer-senior"/>
      <w:r>
        <w:t xml:space="preserve">Responsibilities for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provide professional documentation to support design and development</w:t>
      </w:r>
    </w:p>
    <w:p>
      <w:pPr>
        <w:pStyle w:val="Compact"/>
        <w:numPr>
          <w:numId w:val="1001"/>
          <w:ilvl w:val="0"/>
        </w:numPr>
      </w:pPr>
      <w:r>
        <w:t xml:space="preserve">Conduct hands-on development of working prototypes to validate proposed solutions and minimize risk associated with delivery efforts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definition, implementation, and integration of quality principles into the design and development of software and IT processes including advanced performance tuning</w:t>
      </w:r>
    </w:p>
    <w:p>
      <w:pPr>
        <w:pStyle w:val="Compact"/>
        <w:numPr>
          <w:numId w:val="1001"/>
          <w:ilvl w:val="0"/>
        </w:numPr>
      </w:pPr>
      <w:r>
        <w:t xml:space="preserve">Responsible for overall design and development of components for Integration with OFSAA and Lombard</w:t>
      </w:r>
    </w:p>
    <w:p>
      <w:pPr>
        <w:pStyle w:val="Compact"/>
        <w:numPr>
          <w:numId w:val="1001"/>
          <w:ilvl w:val="0"/>
        </w:numPr>
      </w:pPr>
      <w:r>
        <w:t xml:space="preserve">Developing work plans, schedules and budgets for the TUS and purchased subsystems and engineering services</w:t>
      </w:r>
    </w:p>
    <w:p>
      <w:pPr>
        <w:pStyle w:val="Compact"/>
        <w:numPr>
          <w:numId w:val="1001"/>
          <w:ilvl w:val="0"/>
        </w:numPr>
      </w:pPr>
      <w:r>
        <w:t xml:space="preserve">Ensuring the contractors meet the design, installation and performance requirements for the TUS, telescope structure and its associated mechanical systems</w:t>
      </w:r>
    </w:p>
    <w:p>
      <w:pPr>
        <w:pStyle w:val="Compact"/>
        <w:numPr>
          <w:numId w:val="1001"/>
          <w:ilvl w:val="0"/>
        </w:numPr>
      </w:pPr>
      <w:r>
        <w:t xml:space="preserve">Ensuring the contractors meet the deliveries on schedule and within allocated budget</w:t>
      </w:r>
    </w:p>
    <w:p>
      <w:pPr>
        <w:pStyle w:val="Compact"/>
        <w:numPr>
          <w:numId w:val="1001"/>
          <w:ilvl w:val="0"/>
        </w:numPr>
      </w:pPr>
      <w:r>
        <w:t xml:space="preserve">Independent verification of contractor designs and analyses as required</w:t>
      </w:r>
    </w:p>
    <w:p>
      <w:pPr>
        <w:pStyle w:val="Compact"/>
        <w:numPr>
          <w:numId w:val="1001"/>
          <w:ilvl w:val="0"/>
        </w:numPr>
      </w:pPr>
      <w:r>
        <w:t xml:space="preserve">Presenting status reports and presentations to project management</w:t>
      </w:r>
    </w:p>
    <w:p>
      <w:pPr>
        <w:pStyle w:val="Compact"/>
        <w:numPr>
          <w:numId w:val="1001"/>
          <w:ilvl w:val="0"/>
        </w:numPr>
      </w:pPr>
      <w:r>
        <w:t xml:space="preserve">Assisting in organizing and conducting review meetings, including the final design review, pre</w:t>
      </w:r>
      <w:r>
        <w:softHyphen/>
      </w:r>
      <w:r>
        <w:t xml:space="preserve">fabrication review, pre</w:t>
      </w:r>
      <w:r>
        <w:softHyphen/>
      </w:r>
      <w:r>
        <w:t xml:space="preserve"> ship review, , for the TUS, telescope structure and its subsystems</w:t>
      </w:r>
    </w:p>
    <w:p>
      <w:pPr>
        <w:pStyle w:val="Heading2"/>
      </w:pPr>
      <w:bookmarkStart w:id="23" w:name="qualifications-for-engineer-senior"/>
      <w:r>
        <w:t xml:space="preserve">Qualifications for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Conducting technical and programmatic analyses associated with program objectives, both to assess current program requirements and to support future forecasting and S&amp;T roadmapping in the relevant technical area</w:t>
      </w:r>
    </w:p>
    <w:p>
      <w:pPr>
        <w:pStyle w:val="Compact"/>
        <w:numPr>
          <w:numId w:val="1002"/>
          <w:ilvl w:val="0"/>
        </w:numPr>
      </w:pPr>
      <w:r>
        <w:t xml:space="preserve">Direct experience working with related Navy or Marine Corps technologies</w:t>
      </w:r>
    </w:p>
    <w:p>
      <w:pPr>
        <w:pStyle w:val="Compact"/>
        <w:numPr>
          <w:numId w:val="1002"/>
          <w:ilvl w:val="0"/>
        </w:numPr>
      </w:pPr>
      <w:r>
        <w:t xml:space="preserve">Past experience managing technical projects that cross technical disciplines</w:t>
      </w:r>
    </w:p>
    <w:p>
      <w:pPr>
        <w:pStyle w:val="Compact"/>
        <w:numPr>
          <w:numId w:val="1002"/>
          <w:ilvl w:val="0"/>
        </w:numPr>
      </w:pPr>
      <w:r>
        <w:t xml:space="preserve">Ability to clearly communicate findings through reports and presentations</w:t>
      </w:r>
    </w:p>
    <w:p>
      <w:pPr>
        <w:pStyle w:val="Compact"/>
        <w:numPr>
          <w:numId w:val="1002"/>
          <w:ilvl w:val="0"/>
        </w:numPr>
      </w:pPr>
      <w:r>
        <w:t xml:space="preserve">Must be detail-oriented and self-motivated requiring minimal supervision</w:t>
      </w:r>
    </w:p>
    <w:p>
      <w:pPr>
        <w:pStyle w:val="Compact"/>
        <w:numPr>
          <w:numId w:val="1002"/>
          <w:ilvl w:val="0"/>
        </w:numPr>
      </w:pPr>
      <w:r>
        <w:t xml:space="preserve">Mobile Engineering professional with 3-5yrs of expeirence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2021-10-28T13:27:37Z</dcterms:created>
  <dcterms:modified xsi:type="dcterms:W3CDTF">2021-10-28T13:27:37Z</dcterms:modified>
</cp:coreProperties>
</file>