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https://www.velvetjobs.com/job-descriptions/engineer-senior-analyst</w:t>
        </w:r>
      </w:hyperlink>
    </w:p>
    <w:p>
      <w:pPr>
        <w:pStyle w:val="Heading1"/>
      </w:pPr>
      <w:bookmarkStart w:id="21" w:name="example-of-engineer-senior-analyst-job-description"/>
      <w:r>
        <w:t xml:space="preserve">Example of Engineer Senior Analyst Job Description</w:t>
      </w:r>
      <w:bookmarkEnd w:id="21"/>
    </w:p>
    <w:p>
      <w:pPr>
        <w:pStyle w:val="Compact"/>
      </w:pPr>
      <w:r>
        <w:t xml:space="preserve">Our growing company is looking to fill the role of engineer senior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gineer-senior-analyst"/>
      <w:r>
        <w:t xml:space="preserve">Responsibilities for engineer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Reviews product documentation (internal and external) and test case</w:t>
      </w:r>
    </w:p>
    <w:p>
      <w:pPr>
        <w:pStyle w:val="Compact"/>
        <w:numPr>
          <w:numId w:val="1001"/>
          <w:ilvl w:val="0"/>
        </w:numPr>
      </w:pPr>
      <w:r>
        <w:t xml:space="preserve">Writes user stories and groom product backlogs</w:t>
      </w:r>
    </w:p>
    <w:p>
      <w:pPr>
        <w:pStyle w:val="Compact"/>
        <w:numPr>
          <w:numId w:val="1001"/>
          <w:ilvl w:val="0"/>
        </w:numPr>
      </w:pPr>
      <w:r>
        <w:t xml:space="preserve">Demonstrates finished work to stakeholders</w:t>
      </w:r>
    </w:p>
    <w:p>
      <w:pPr>
        <w:pStyle w:val="Compact"/>
        <w:numPr>
          <w:numId w:val="1001"/>
          <w:ilvl w:val="0"/>
        </w:numPr>
      </w:pPr>
      <w:r>
        <w:t xml:space="preserve">Creates metrics to help report on performance and forecast upcoming work</w:t>
      </w:r>
    </w:p>
    <w:p>
      <w:pPr>
        <w:pStyle w:val="Compact"/>
        <w:numPr>
          <w:numId w:val="1001"/>
          <w:ilvl w:val="0"/>
        </w:numPr>
      </w:pPr>
      <w:r>
        <w:t xml:space="preserve">Provides status reports as needed and present data at appropriate meetings</w:t>
      </w:r>
    </w:p>
    <w:p>
      <w:pPr>
        <w:pStyle w:val="Compact"/>
        <w:numPr>
          <w:numId w:val="1001"/>
          <w:ilvl w:val="0"/>
        </w:numPr>
      </w:pPr>
      <w:r>
        <w:t xml:space="preserve">Developing functional level understanding of technology design approaches</w:t>
      </w:r>
    </w:p>
    <w:p>
      <w:pPr>
        <w:pStyle w:val="Compact"/>
        <w:numPr>
          <w:numId w:val="1001"/>
          <w:ilvl w:val="0"/>
        </w:numPr>
      </w:pPr>
      <w:r>
        <w:t xml:space="preserve">Supporting the development of technical system test measures and data collection methods</w:t>
      </w:r>
    </w:p>
    <w:p>
      <w:pPr>
        <w:pStyle w:val="Compact"/>
        <w:numPr>
          <w:numId w:val="1001"/>
          <w:ilvl w:val="0"/>
        </w:numPr>
      </w:pPr>
      <w:r>
        <w:t xml:space="preserve">Supporting field test data collection</w:t>
      </w:r>
    </w:p>
    <w:p>
      <w:pPr>
        <w:pStyle w:val="Compact"/>
        <w:numPr>
          <w:numId w:val="1001"/>
          <w:ilvl w:val="0"/>
        </w:numPr>
      </w:pPr>
      <w:r>
        <w:t xml:space="preserve">Developing data analysis methods and completing post test data analysis and reporting</w:t>
      </w:r>
    </w:p>
    <w:p>
      <w:pPr>
        <w:pStyle w:val="Compact"/>
        <w:numPr>
          <w:numId w:val="1001"/>
          <w:ilvl w:val="0"/>
        </w:numPr>
      </w:pPr>
      <w:r>
        <w:t xml:space="preserve">Lead the evolution of business performance management strategy and best practices</w:t>
      </w:r>
    </w:p>
    <w:p>
      <w:pPr>
        <w:pStyle w:val="Heading2"/>
      </w:pPr>
      <w:bookmarkStart w:id="23" w:name="qualifications-for-engineer-senior-analyst"/>
      <w:r>
        <w:t xml:space="preserve">Qualifications for engineer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Quality Center and understanding of QC integration with testing tools</w:t>
      </w:r>
    </w:p>
    <w:p>
      <w:pPr>
        <w:pStyle w:val="Compact"/>
        <w:numPr>
          <w:numId w:val="1002"/>
          <w:ilvl w:val="0"/>
        </w:numPr>
      </w:pPr>
      <w:r>
        <w:t xml:space="preserve">Understanding of full life cycle of product development environments</w:t>
      </w:r>
    </w:p>
    <w:p>
      <w:pPr>
        <w:pStyle w:val="Compact"/>
        <w:numPr>
          <w:numId w:val="1002"/>
          <w:ilvl w:val="0"/>
        </w:numPr>
      </w:pPr>
      <w:r>
        <w:t xml:space="preserve">Experience in developing and writing test plans, test strategies, implementing test strategies</w:t>
      </w:r>
    </w:p>
    <w:p>
      <w:pPr>
        <w:pStyle w:val="Compact"/>
        <w:numPr>
          <w:numId w:val="1002"/>
          <w:ilvl w:val="0"/>
        </w:numPr>
      </w:pPr>
      <w:r>
        <w:t xml:space="preserve">Should have strong automation script troubleshooting techniques</w:t>
      </w:r>
    </w:p>
    <w:p>
      <w:pPr>
        <w:pStyle w:val="Compact"/>
        <w:numPr>
          <w:numId w:val="1002"/>
          <w:ilvl w:val="0"/>
        </w:numPr>
      </w:pPr>
      <w:r>
        <w:t xml:space="preserve">Strong experience especially in Java &amp; Unit Testing tools (JUnit)</w:t>
      </w:r>
    </w:p>
    <w:p>
      <w:pPr>
        <w:pStyle w:val="Compact"/>
        <w:numPr>
          <w:numId w:val="1002"/>
          <w:ilvl w:val="0"/>
        </w:numPr>
      </w:pPr>
      <w:r>
        <w:t xml:space="preserve">Identify test scenarios from the defined specifications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2021-10-28T12:59:20Z</dcterms:created>
  <dcterms:modified xsi:type="dcterms:W3CDTF">2021-10-28T12:59:20Z</dcterms:modified>
</cp:coreProperties>
</file>