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https://www.velvetjobs.com/job-descriptions/engineer-product</w:t>
        </w:r>
      </w:hyperlink>
    </w:p>
    <w:p>
      <w:pPr>
        <w:pStyle w:val="Heading1"/>
      </w:pPr>
      <w:bookmarkStart w:id="21" w:name="example-of-engineer-product-job-description"/>
      <w:r>
        <w:t xml:space="preserve">Example of Engineer, Product Job Description</w:t>
      </w:r>
      <w:bookmarkEnd w:id="21"/>
    </w:p>
    <w:p>
      <w:pPr>
        <w:pStyle w:val="Compact"/>
      </w:pPr>
      <w:r>
        <w:t xml:space="preserve">Our company is growing rapidly and is searching for experienced candidates for the position of engineer,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product"/>
      <w:r>
        <w:t xml:space="preserve">Responsibilities for engineer, product</w:t>
      </w:r>
      <w:bookmarkEnd w:id="22"/>
    </w:p>
    <w:p>
      <w:pPr>
        <w:pStyle w:val="Compact"/>
        <w:numPr>
          <w:numId w:val="1001"/>
          <w:ilvl w:val="0"/>
        </w:numPr>
      </w:pPr>
      <w:r>
        <w:t xml:space="preserve">Provide technical input to new supplier development and component quality projects, managing validation tests for key engine components as required</w:t>
      </w:r>
    </w:p>
    <w:p>
      <w:pPr>
        <w:pStyle w:val="Compact"/>
        <w:numPr>
          <w:numId w:val="1001"/>
          <w:ilvl w:val="0"/>
        </w:numPr>
      </w:pPr>
      <w:r>
        <w:t xml:space="preserve">Solve product reliability issues by leading root cause analysis, defining both short-term and long-term corrective actions</w:t>
      </w:r>
    </w:p>
    <w:p>
      <w:pPr>
        <w:pStyle w:val="Compact"/>
        <w:numPr>
          <w:numId w:val="1001"/>
          <w:ilvl w:val="0"/>
        </w:numPr>
      </w:pPr>
      <w:r>
        <w:t xml:space="preserve">Create and review engineering change requests for product improvements and provide guidance to the associated design activities</w:t>
      </w:r>
    </w:p>
    <w:p>
      <w:pPr>
        <w:pStyle w:val="Compact"/>
        <w:numPr>
          <w:numId w:val="1001"/>
          <w:ilvl w:val="0"/>
        </w:numPr>
      </w:pPr>
      <w:r>
        <w:t xml:space="preserve">Participate in project technical design reviews for new product development projects and provide input regarding current product issues and production capabilities to the project team</w:t>
      </w:r>
    </w:p>
    <w:p>
      <w:pPr>
        <w:pStyle w:val="Compact"/>
        <w:numPr>
          <w:numId w:val="1001"/>
          <w:ilvl w:val="0"/>
        </w:numPr>
      </w:pPr>
      <w:r>
        <w:t xml:space="preserve">Work closely with technical and cross-functional personnel to develop and document technical quality processes met</w:t>
      </w:r>
    </w:p>
    <w:p>
      <w:pPr>
        <w:pStyle w:val="Compact"/>
        <w:numPr>
          <w:numId w:val="1001"/>
          <w:ilvl w:val="0"/>
        </w:numPr>
      </w:pPr>
      <w:r>
        <w:t xml:space="preserve">Work on the implementation of Change Request and product verification</w:t>
      </w:r>
    </w:p>
    <w:p>
      <w:pPr>
        <w:pStyle w:val="Compact"/>
        <w:numPr>
          <w:numId w:val="1001"/>
          <w:ilvl w:val="0"/>
        </w:numPr>
      </w:pPr>
      <w:r>
        <w:t xml:space="preserve">Liaising with R&amp;D, Manufacturing, Quality Assurance, Supply Chain and other disciplines as necessary to complete projects</w:t>
      </w:r>
    </w:p>
    <w:p>
      <w:pPr>
        <w:pStyle w:val="Compact"/>
        <w:numPr>
          <w:numId w:val="1001"/>
          <w:ilvl w:val="0"/>
        </w:numPr>
      </w:pPr>
      <w:r>
        <w:t xml:space="preserve">Perform low-level R&amp;D activities and complete project design files if necessary</w:t>
      </w:r>
    </w:p>
    <w:p>
      <w:pPr>
        <w:pStyle w:val="Compact"/>
        <w:numPr>
          <w:numId w:val="1001"/>
          <w:ilvl w:val="0"/>
        </w:numPr>
      </w:pPr>
      <w:r>
        <w:t xml:space="preserve">Follow standard Engineering and Technology practices and procedures (NPD, DLS, Lean Sigma)</w:t>
      </w:r>
    </w:p>
    <w:p>
      <w:pPr>
        <w:pStyle w:val="Compact"/>
        <w:numPr>
          <w:numId w:val="1001"/>
          <w:ilvl w:val="0"/>
        </w:numPr>
      </w:pPr>
      <w:r>
        <w:t xml:space="preserve">Develop and maintain a broad understanding of Rosemount products and markets</w:t>
      </w:r>
    </w:p>
    <w:p>
      <w:pPr>
        <w:pStyle w:val="Heading2"/>
      </w:pPr>
      <w:bookmarkStart w:id="23" w:name="qualifications-for-engineer-product"/>
      <w:r>
        <w:t xml:space="preserve">Qualifications for engineer, product</w:t>
      </w:r>
      <w:bookmarkEnd w:id="23"/>
    </w:p>
    <w:p>
      <w:pPr>
        <w:pStyle w:val="Compact"/>
        <w:numPr>
          <w:numId w:val="1002"/>
          <w:ilvl w:val="0"/>
        </w:numPr>
      </w:pPr>
      <w:r>
        <w:t xml:space="preserve">Experience with battery and/or inverter systems a plus</w:t>
      </w:r>
    </w:p>
    <w:p>
      <w:pPr>
        <w:pStyle w:val="Compact"/>
        <w:numPr>
          <w:numId w:val="1002"/>
          <w:ilvl w:val="0"/>
        </w:numPr>
      </w:pPr>
      <w:r>
        <w:t xml:space="preserve">Ability and willingness to travel 10% of the time, both domestic and international</w:t>
      </w:r>
    </w:p>
    <w:p>
      <w:pPr>
        <w:pStyle w:val="Compact"/>
        <w:numPr>
          <w:numId w:val="1002"/>
          <w:ilvl w:val="0"/>
        </w:numPr>
      </w:pPr>
      <w:r>
        <w:t xml:space="preserve">Documents control on the new design specification and product database management</w:t>
      </w:r>
    </w:p>
    <w:p>
      <w:pPr>
        <w:pStyle w:val="Compact"/>
        <w:numPr>
          <w:numId w:val="1002"/>
          <w:ilvl w:val="0"/>
        </w:numPr>
      </w:pPr>
      <w:r>
        <w:t xml:space="preserve">Develop familiarity with competition, their products and their markets</w:t>
      </w:r>
    </w:p>
    <w:p>
      <w:pPr>
        <w:pStyle w:val="Compact"/>
        <w:numPr>
          <w:numId w:val="1002"/>
          <w:ilvl w:val="0"/>
        </w:numPr>
      </w:pPr>
      <w:r>
        <w:t xml:space="preserve">Familiarity with the development of test software and testing automation</w:t>
      </w:r>
    </w:p>
    <w:p>
      <w:pPr>
        <w:pStyle w:val="Compact"/>
        <w:numPr>
          <w:numId w:val="1002"/>
          <w:ilvl w:val="0"/>
        </w:numPr>
      </w:pPr>
      <w:r>
        <w:t xml:space="preserve">Ability to read and interpret complex engineering data sheets and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