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https://www.velvetjobs.com/job-descriptions/engineer-manufacturing</w:t>
        </w:r>
      </w:hyperlink>
    </w:p>
    <w:p>
      <w:pPr>
        <w:pStyle w:val="Heading1"/>
      </w:pPr>
      <w:bookmarkStart w:id="21" w:name="example-of-engineer-manufacturing-job-description"/>
      <w:r>
        <w:t xml:space="preserve">Example of Engineer, Manufacturing Job Description</w:t>
      </w:r>
      <w:bookmarkEnd w:id="21"/>
    </w:p>
    <w:p>
      <w:pPr>
        <w:pStyle w:val="Compact"/>
      </w:pPr>
      <w:r>
        <w:t xml:space="preserve">Our growing company is searching for experienced candidates for the position of engineer,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manufacturing"/>
      <w:r>
        <w:t xml:space="preserve">Responsibilities for engineer, manufacturing</w:t>
      </w:r>
      <w:bookmarkEnd w:id="22"/>
    </w:p>
    <w:p>
      <w:pPr>
        <w:pStyle w:val="Compact"/>
        <w:numPr>
          <w:numId w:val="1001"/>
          <w:ilvl w:val="0"/>
        </w:numPr>
      </w:pPr>
      <w:r>
        <w:t xml:space="preserve">Train production personnel as needed on process changes and improvements</w:t>
      </w:r>
    </w:p>
    <w:p>
      <w:pPr>
        <w:pStyle w:val="Compact"/>
        <w:numPr>
          <w:numId w:val="1001"/>
          <w:ilvl w:val="0"/>
        </w:numPr>
      </w:pPr>
      <w:r>
        <w:t xml:space="preserve">Serve as area experts to assist in Kaizens, safety action plans, countermeasures</w:t>
      </w:r>
    </w:p>
    <w:p>
      <w:pPr>
        <w:pStyle w:val="Compact"/>
        <w:numPr>
          <w:numId w:val="1001"/>
          <w:ilvl w:val="0"/>
        </w:numPr>
      </w:pPr>
      <w:r>
        <w:t xml:space="preserve">Support the strategic objectives of the business through special projects</w:t>
      </w:r>
    </w:p>
    <w:p>
      <w:pPr>
        <w:pStyle w:val="Compact"/>
        <w:numPr>
          <w:numId w:val="1001"/>
          <w:ilvl w:val="0"/>
        </w:numPr>
      </w:pPr>
      <w:r>
        <w:t xml:space="preserve">Use AutoCAD software for electrical schematic development and electrical panel design</w:t>
      </w:r>
    </w:p>
    <w:p>
      <w:pPr>
        <w:pStyle w:val="Compact"/>
        <w:numPr>
          <w:numId w:val="1001"/>
          <w:ilvl w:val="0"/>
        </w:numPr>
      </w:pPr>
      <w:r>
        <w:t xml:space="preserve">Responsible for designing, developing and maintaining electrical control systems for manufacturing equipment while applying NEC codes</w:t>
      </w:r>
    </w:p>
    <w:p>
      <w:pPr>
        <w:pStyle w:val="Compact"/>
        <w:numPr>
          <w:numId w:val="1001"/>
          <w:ilvl w:val="0"/>
        </w:numPr>
      </w:pPr>
      <w:r>
        <w:t xml:space="preserve">Develop and maintain HMI and PLC programs using a variety of Allen Bradley software programs</w:t>
      </w:r>
    </w:p>
    <w:p>
      <w:pPr>
        <w:pStyle w:val="Compact"/>
        <w:numPr>
          <w:numId w:val="1001"/>
          <w:ilvl w:val="0"/>
        </w:numPr>
      </w:pPr>
      <w:r>
        <w:t xml:space="preserve">Develop and maintain vision programs using a variety of Cognex software programs</w:t>
      </w:r>
    </w:p>
    <w:p>
      <w:pPr>
        <w:pStyle w:val="Compact"/>
        <w:numPr>
          <w:numId w:val="1001"/>
          <w:ilvl w:val="0"/>
        </w:numPr>
      </w:pPr>
      <w:r>
        <w:t xml:space="preserve">Develop and implement manufacturing and facility capital projects</w:t>
      </w:r>
    </w:p>
    <w:p>
      <w:pPr>
        <w:pStyle w:val="Compact"/>
        <w:numPr>
          <w:numId w:val="1001"/>
          <w:ilvl w:val="0"/>
        </w:numPr>
      </w:pPr>
      <w:r>
        <w:t xml:space="preserve">Manage and troubleshoot power distribution systems including facility transformers and switchgear</w:t>
      </w:r>
    </w:p>
    <w:p>
      <w:pPr>
        <w:pStyle w:val="Compact"/>
        <w:numPr>
          <w:numId w:val="1001"/>
          <w:ilvl w:val="0"/>
        </w:numPr>
      </w:pPr>
      <w:r>
        <w:t xml:space="preserve">Work with maintenance to improve the reliability and safety of manufacturing equipment</w:t>
      </w:r>
    </w:p>
    <w:p>
      <w:pPr>
        <w:pStyle w:val="Heading2"/>
      </w:pPr>
      <w:bookmarkStart w:id="23" w:name="qualifications-for-engineer-manufacturing"/>
      <w:r>
        <w:t xml:space="preserve">Qualifications for engineer, manufacturing</w:t>
      </w:r>
      <w:bookmarkEnd w:id="23"/>
    </w:p>
    <w:p>
      <w:pPr>
        <w:pStyle w:val="Compact"/>
        <w:numPr>
          <w:numId w:val="1002"/>
          <w:ilvl w:val="0"/>
        </w:numPr>
      </w:pPr>
      <w:r>
        <w:t xml:space="preserve">Overall knowledge of industrial engineering to support fab capacity planning, resource utilization and lean manufacturing</w:t>
      </w:r>
    </w:p>
    <w:p>
      <w:pPr>
        <w:pStyle w:val="Compact"/>
        <w:numPr>
          <w:numId w:val="1002"/>
          <w:ilvl w:val="0"/>
        </w:numPr>
      </w:pPr>
      <w:r>
        <w:t xml:space="preserve">Knowledge and ability to use computer tools such as spreadsheets, Excel, Word, AutoCAD, statistical analysis software, database creation and management</w:t>
      </w:r>
    </w:p>
    <w:p>
      <w:pPr>
        <w:pStyle w:val="Compact"/>
        <w:numPr>
          <w:numId w:val="1002"/>
          <w:ilvl w:val="0"/>
        </w:numPr>
      </w:pPr>
      <w:r>
        <w:t xml:space="preserve">5 to 15 years of professional experience in Manufacturing Engineering</w:t>
      </w:r>
    </w:p>
    <w:p>
      <w:pPr>
        <w:pStyle w:val="Compact"/>
        <w:numPr>
          <w:numId w:val="1002"/>
          <w:ilvl w:val="0"/>
        </w:numPr>
      </w:pPr>
      <w:r>
        <w:t xml:space="preserve">Experience and Knowledge with Injection Molding processes</w:t>
      </w:r>
    </w:p>
    <w:p>
      <w:pPr>
        <w:pStyle w:val="Compact"/>
        <w:numPr>
          <w:numId w:val="1002"/>
          <w:ilvl w:val="0"/>
        </w:numPr>
      </w:pPr>
      <w:r>
        <w:t xml:space="preserve">Experience and Knowledge with Robotic and manual welding processes</w:t>
      </w:r>
    </w:p>
    <w:p>
      <w:pPr>
        <w:pStyle w:val="Compact"/>
        <w:numPr>
          <w:numId w:val="1002"/>
          <w:ilvl w:val="0"/>
        </w:numPr>
      </w:pPr>
      <w:r>
        <w:t xml:space="preserve">Minimum 3-5 years of related experience in a medium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2021-10-28T18:38:47Z</dcterms:created>
  <dcterms:modified xsi:type="dcterms:W3CDTF">2021-10-28T18:38:47Z</dcterms:modified>
</cp:coreProperties>
</file>