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https://www.velvetjobs.com/job-descriptions/engineer-level</w:t>
        </w:r>
      </w:hyperlink>
    </w:p>
    <w:p>
      <w:pPr>
        <w:pStyle w:val="Heading1"/>
      </w:pPr>
      <w:bookmarkStart w:id="21" w:name="example-of-engineer-level-job-description"/>
      <w:r>
        <w:t xml:space="preserve">Example of Engineer Level Job Description</w:t>
      </w:r>
      <w:bookmarkEnd w:id="21"/>
    </w:p>
    <w:p>
      <w:pPr>
        <w:pStyle w:val="Compact"/>
      </w:pPr>
      <w:r>
        <w:t xml:space="preserve">Our innovative and growing company is looking to fill the role of engineer level.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level"/>
      <w:r>
        <w:t xml:space="preserve">Responsibilities for engineer level</w:t>
      </w:r>
      <w:bookmarkEnd w:id="22"/>
    </w:p>
    <w:p>
      <w:pPr>
        <w:pStyle w:val="Compact"/>
        <w:numPr>
          <w:numId w:val="1001"/>
          <w:ilvl w:val="0"/>
        </w:numPr>
      </w:pPr>
      <w:r>
        <w:t xml:space="preserve">Evaluate different technologies and solutions for use in the environment</w:t>
      </w:r>
    </w:p>
    <w:p>
      <w:pPr>
        <w:pStyle w:val="Compact"/>
        <w:numPr>
          <w:numId w:val="1001"/>
          <w:ilvl w:val="0"/>
        </w:numPr>
      </w:pPr>
      <w:r>
        <w:t xml:space="preserve">Monitor the compliance of the storage function to the organization standards and policies and take appropriate action on any deviations</w:t>
      </w:r>
    </w:p>
    <w:p>
      <w:pPr>
        <w:pStyle w:val="Compact"/>
        <w:numPr>
          <w:numId w:val="1001"/>
          <w:ilvl w:val="0"/>
        </w:numPr>
      </w:pPr>
      <w:r>
        <w:t xml:space="preserve">Acquire and implement tools and solutions that help manage the current storage environment and track the key health indicators of the environment</w:t>
      </w:r>
    </w:p>
    <w:p>
      <w:pPr>
        <w:pStyle w:val="Compact"/>
        <w:numPr>
          <w:numId w:val="1001"/>
          <w:ilvl w:val="0"/>
        </w:numPr>
      </w:pPr>
      <w:r>
        <w:t xml:space="preserve">Provide phone, email, web, and in-person support to users in the areas of e-mail, directories, computer operating systems, desktop applications for all types of computer systems, and applications developed or deployed under this contract</w:t>
      </w:r>
    </w:p>
    <w:p>
      <w:pPr>
        <w:pStyle w:val="Compact"/>
        <w:numPr>
          <w:numId w:val="1001"/>
          <w:ilvl w:val="0"/>
        </w:numPr>
      </w:pPr>
      <w:r>
        <w:t xml:space="preserve">Provide support to monitor, install and perform maintenance on personal computers</w:t>
      </w:r>
    </w:p>
    <w:p>
      <w:pPr>
        <w:pStyle w:val="Compact"/>
        <w:numPr>
          <w:numId w:val="1001"/>
          <w:ilvl w:val="0"/>
        </w:numPr>
      </w:pPr>
      <w:r>
        <w:t xml:space="preserve">Active membership of a High Performance Work Team (HPWT) to support on-time delivery of customer orders through the manufacturing process excellence, include troubleshooting machine and tooling problems, supporting the DMR process for review and disposition of non-non-conforming materials, implement continuous flow concepts and training production employees to execute processes</w:t>
      </w:r>
    </w:p>
    <w:p>
      <w:pPr>
        <w:pStyle w:val="Compact"/>
        <w:numPr>
          <w:numId w:val="1001"/>
          <w:ilvl w:val="0"/>
        </w:numPr>
      </w:pPr>
      <w:r>
        <w:t xml:space="preserve">Work with suppliers and purchasing to procure equipment, tooling, and supplies as required</w:t>
      </w:r>
    </w:p>
    <w:p>
      <w:pPr>
        <w:pStyle w:val="Compact"/>
        <w:numPr>
          <w:numId w:val="1001"/>
          <w:ilvl w:val="0"/>
        </w:numPr>
      </w:pPr>
      <w:r>
        <w:t xml:space="preserve">Collect and analyze manufacturing data and process improvement projects, including the development of the project management requirements and all implementation documentation</w:t>
      </w:r>
    </w:p>
    <w:p>
      <w:pPr>
        <w:pStyle w:val="Compact"/>
        <w:numPr>
          <w:numId w:val="1001"/>
          <w:ilvl w:val="0"/>
        </w:numPr>
      </w:pPr>
      <w:r>
        <w:t xml:space="preserve">Applying proven experience to the planning and design of civil/water resources projects including storm water systems (sewer/watercourse/best management practices), sanitary sewer systems, site development, and other civil infrastructure such as roadways, and potable water systems</w:t>
      </w:r>
    </w:p>
    <w:p>
      <w:pPr>
        <w:pStyle w:val="Compact"/>
        <w:numPr>
          <w:numId w:val="1001"/>
          <w:ilvl w:val="0"/>
        </w:numPr>
      </w:pPr>
      <w:r>
        <w:t xml:space="preserve">Low and medium voltage power distribution condition assessment, inspection and design</w:t>
      </w:r>
    </w:p>
    <w:p>
      <w:pPr>
        <w:pStyle w:val="Heading2"/>
      </w:pPr>
      <w:bookmarkStart w:id="23" w:name="qualifications-for-engineer-level"/>
      <w:r>
        <w:t xml:space="preserve">Qualifications for engineer level</w:t>
      </w:r>
      <w:bookmarkEnd w:id="23"/>
    </w:p>
    <w:p>
      <w:pPr>
        <w:pStyle w:val="Compact"/>
        <w:numPr>
          <w:numId w:val="1002"/>
          <w:ilvl w:val="0"/>
        </w:numPr>
      </w:pPr>
      <w:r>
        <w:t xml:space="preserve">Minimum 2-3 years’ experience troubleshooting software and hardware in a customer service role</w:t>
      </w:r>
    </w:p>
    <w:p>
      <w:pPr>
        <w:pStyle w:val="Compact"/>
        <w:numPr>
          <w:numId w:val="1002"/>
          <w:ilvl w:val="0"/>
        </w:numPr>
      </w:pPr>
      <w:r>
        <w:t xml:space="preserve">Minimum 6 months’ experience troubleshooting Apple Macintosh software and hardware in a customer service role</w:t>
      </w:r>
    </w:p>
    <w:p>
      <w:pPr>
        <w:pStyle w:val="Compact"/>
        <w:numPr>
          <w:numId w:val="1002"/>
          <w:ilvl w:val="0"/>
        </w:numPr>
      </w:pPr>
      <w:r>
        <w:t xml:space="preserve">BS or MS in Physics, Aerospace Engineering, Engineering, Math</w:t>
      </w:r>
    </w:p>
    <w:p>
      <w:pPr>
        <w:pStyle w:val="Compact"/>
        <w:numPr>
          <w:numId w:val="1002"/>
          <w:ilvl w:val="0"/>
        </w:numPr>
      </w:pPr>
      <w:r>
        <w:t xml:space="preserve">At least a Bachelor Degree in Electronics &amp; Electrical Engineering or equivalent with 1-2 years experiences</w:t>
      </w:r>
    </w:p>
    <w:p>
      <w:pPr>
        <w:pStyle w:val="Compact"/>
        <w:numPr>
          <w:numId w:val="1002"/>
          <w:ilvl w:val="0"/>
        </w:numPr>
      </w:pPr>
      <w:r>
        <w:t xml:space="preserve">A passion for engineering</w:t>
      </w:r>
    </w:p>
    <w:p>
      <w:pPr>
        <w:pStyle w:val="Compact"/>
        <w:numPr>
          <w:numId w:val="1002"/>
          <w:ilvl w:val="0"/>
        </w:numPr>
      </w:pPr>
      <w:r>
        <w:t xml:space="preserve">Transportation Internships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2021-10-28T13:26:36Z</dcterms:created>
  <dcterms:modified xsi:type="dcterms:W3CDTF">2021-10-28T13:26:36Z</dcterms:modified>
</cp:coreProperties>
</file>