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https://www.velvetjobs.com/job-descriptions/engineer-database</w:t>
        </w:r>
      </w:hyperlink>
    </w:p>
    <w:p>
      <w:pPr>
        <w:pStyle w:val="Heading1"/>
      </w:pPr>
      <w:bookmarkStart w:id="21" w:name="example-of-engineer-database-job-description"/>
      <w:r>
        <w:t xml:space="preserve">Example of Engineer Database Job Description</w:t>
      </w:r>
      <w:bookmarkEnd w:id="21"/>
    </w:p>
    <w:p>
      <w:pPr>
        <w:pStyle w:val="Compact"/>
      </w:pPr>
      <w:r>
        <w:t xml:space="preserve">Our growing company is looking to fill the role of engineer database.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gineer-database"/>
      <w:r>
        <w:t xml:space="preserve">Responsibilities for engineer database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Supporting and maintaining software</w:t>
      </w:r>
    </w:p>
    <w:p>
      <w:pPr>
        <w:pStyle w:val="Compact"/>
        <w:numPr>
          <w:numId w:val="1001"/>
          <w:ilvl w:val="0"/>
        </w:numPr>
      </w:pPr>
      <w:r>
        <w:t xml:space="preserve">Acting as a liaison supporting investments and operations teams</w:t>
      </w:r>
    </w:p>
    <w:p>
      <w:pPr>
        <w:pStyle w:val="Compact"/>
        <w:numPr>
          <w:numId w:val="1001"/>
          <w:ilvl w:val="0"/>
        </w:numPr>
      </w:pPr>
      <w:r>
        <w:t xml:space="preserve">Developing and integrating related applications and design reports</w:t>
      </w:r>
    </w:p>
    <w:p>
      <w:pPr>
        <w:pStyle w:val="Compact"/>
        <w:numPr>
          <w:numId w:val="1001"/>
          <w:ilvl w:val="0"/>
        </w:numPr>
      </w:pPr>
      <w:r>
        <w:t xml:space="preserve">Full life cycle of a development project</w:t>
      </w:r>
    </w:p>
    <w:p>
      <w:pPr>
        <w:pStyle w:val="Compact"/>
        <w:numPr>
          <w:numId w:val="1001"/>
          <w:ilvl w:val="0"/>
        </w:numPr>
      </w:pPr>
      <w:r>
        <w:t xml:space="preserve">Enforce database standards across development teams</w:t>
      </w:r>
    </w:p>
    <w:p>
      <w:pPr>
        <w:pStyle w:val="Compact"/>
        <w:numPr>
          <w:numId w:val="1001"/>
          <w:ilvl w:val="0"/>
        </w:numPr>
      </w:pPr>
      <w:r>
        <w:t xml:space="preserve">Gather information from line of business and vendors, provides feedback and assists on building business use cases for proof of concept projects</w:t>
      </w:r>
    </w:p>
    <w:p>
      <w:pPr>
        <w:pStyle w:val="Compact"/>
        <w:numPr>
          <w:numId w:val="1001"/>
          <w:ilvl w:val="0"/>
        </w:numPr>
      </w:pPr>
      <w:r>
        <w:t xml:space="preserve">Research and identify new technology candidates to enhance the existing software portfolio or to replacing existing solutions</w:t>
      </w:r>
    </w:p>
    <w:p>
      <w:pPr>
        <w:pStyle w:val="Compact"/>
        <w:numPr>
          <w:numId w:val="1001"/>
          <w:ilvl w:val="0"/>
        </w:numPr>
      </w:pPr>
      <w:r>
        <w:t xml:space="preserve">Provide conceptual technology solution design and provide all cost estimation to help stakeholders to build business cases</w:t>
      </w:r>
    </w:p>
    <w:p>
      <w:pPr>
        <w:pStyle w:val="Compact"/>
        <w:numPr>
          <w:numId w:val="1001"/>
          <w:ilvl w:val="0"/>
        </w:numPr>
      </w:pPr>
      <w:r>
        <w:t xml:space="preserve">Engage internal users and vendors to participate proof of concept projects based on business stakeholder interests</w:t>
      </w:r>
    </w:p>
    <w:p>
      <w:pPr>
        <w:pStyle w:val="Compact"/>
        <w:numPr>
          <w:numId w:val="1001"/>
          <w:ilvl w:val="0"/>
        </w:numPr>
      </w:pPr>
      <w:r>
        <w:t xml:space="preserve">Implements new technology in lab environment which is based on due diligence requirements</w:t>
      </w:r>
    </w:p>
    <w:p>
      <w:pPr>
        <w:pStyle w:val="Heading2"/>
      </w:pPr>
      <w:bookmarkStart w:id="23" w:name="qualifications-for-engineer-database"/>
      <w:r>
        <w:t xml:space="preserve">Qualifications for engineer database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Software engineering, system administration, systems engineering, Database engineering, Database Administration</w:t>
      </w:r>
    </w:p>
    <w:p>
      <w:pPr>
        <w:pStyle w:val="Compact"/>
        <w:numPr>
          <w:numId w:val="1002"/>
          <w:ilvl w:val="0"/>
        </w:numPr>
      </w:pPr>
      <w:r>
        <w:t xml:space="preserve">Excellent knowledge around Engineering and supporting modern Database platforms and services – MySQL, Postgress, MariaDB with Galera</w:t>
      </w:r>
    </w:p>
    <w:p>
      <w:pPr>
        <w:pStyle w:val="Compact"/>
        <w:numPr>
          <w:numId w:val="1002"/>
          <w:ilvl w:val="0"/>
        </w:numPr>
      </w:pPr>
      <w:r>
        <w:t xml:space="preserve">Detailed understanding of IaaS and virtualization – service orientated architecture designed around the delivery of Infrastructure components</w:t>
      </w:r>
    </w:p>
    <w:p>
      <w:pPr>
        <w:pStyle w:val="Compact"/>
        <w:numPr>
          <w:numId w:val="1002"/>
          <w:ilvl w:val="0"/>
        </w:numPr>
      </w:pPr>
      <w:r>
        <w:t xml:space="preserve">BS in Computer Science or related IT field, or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Strong understanding of relational databases and database fundamentals, including data storage, data modeling, and data access patterns</w:t>
      </w:r>
    </w:p>
    <w:p>
      <w:pPr>
        <w:pStyle w:val="Compact"/>
        <w:numPr>
          <w:numId w:val="1002"/>
          <w:ilvl w:val="0"/>
        </w:numPr>
      </w:pPr>
      <w:r>
        <w:t xml:space="preserve">Basic SQL Server administration skills, such as backups, restores, taking and reverting snapshots, user/role security, access permissions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databa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databa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2021-10-28T13:02:50Z</dcterms:created>
  <dcterms:modified xsi:type="dcterms:W3CDTF">2021-10-28T13:02:50Z</dcterms:modified>
</cp:coreProperties>
</file>