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https://www.velvetjobs.com/job-descriptions/engineer-customer-support</w:t>
        </w:r>
      </w:hyperlink>
    </w:p>
    <w:p>
      <w:pPr>
        <w:pStyle w:val="Heading1"/>
      </w:pPr>
      <w:bookmarkStart w:id="21" w:name="example-of-engineer-customer-support-job-description"/>
      <w:r>
        <w:t xml:space="preserve">Example of Engineer Customer Support Job Description</w:t>
      </w:r>
      <w:bookmarkEnd w:id="21"/>
    </w:p>
    <w:p>
      <w:pPr>
        <w:pStyle w:val="Compact"/>
      </w:pPr>
      <w:r>
        <w:t xml:space="preserve">Our growing company is hiring for an engineer customer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customer-support"/>
      <w:r>
        <w:t xml:space="preserve">Responsibilities for engineer customer support</w:t>
      </w:r>
      <w:bookmarkEnd w:id="22"/>
    </w:p>
    <w:p>
      <w:pPr>
        <w:pStyle w:val="Compact"/>
        <w:numPr>
          <w:numId w:val="1001"/>
          <w:ilvl w:val="0"/>
        </w:numPr>
      </w:pPr>
      <w:r>
        <w:t xml:space="preserve">Providing training and product awareness within the RIC</w:t>
      </w:r>
    </w:p>
    <w:p>
      <w:pPr>
        <w:pStyle w:val="Compact"/>
        <w:numPr>
          <w:numId w:val="1001"/>
          <w:ilvl w:val="0"/>
        </w:numPr>
      </w:pPr>
      <w:r>
        <w:t xml:space="preserve">Provide occasional training and product support at customer sites</w:t>
      </w:r>
    </w:p>
    <w:p>
      <w:pPr>
        <w:pStyle w:val="Compact"/>
        <w:numPr>
          <w:numId w:val="1001"/>
          <w:ilvl w:val="0"/>
        </w:numPr>
      </w:pPr>
      <w:r>
        <w:t xml:space="preserve">Providing machine demonstrations and presentations</w:t>
      </w:r>
    </w:p>
    <w:p>
      <w:pPr>
        <w:pStyle w:val="Compact"/>
        <w:numPr>
          <w:numId w:val="1001"/>
          <w:ilvl w:val="0"/>
        </w:numPr>
      </w:pPr>
      <w:r>
        <w:t xml:space="preserve">Create and maintain demonstrations as required</w:t>
      </w:r>
    </w:p>
    <w:p>
      <w:pPr>
        <w:pStyle w:val="Compact"/>
        <w:numPr>
          <w:numId w:val="1001"/>
          <w:ilvl w:val="0"/>
        </w:numPr>
      </w:pPr>
      <w:r>
        <w:t xml:space="preserve">Take company products and perform applications engineering required for various aircraft types</w:t>
      </w:r>
    </w:p>
    <w:p>
      <w:pPr>
        <w:pStyle w:val="Compact"/>
        <w:numPr>
          <w:numId w:val="1001"/>
          <w:ilvl w:val="0"/>
        </w:numPr>
      </w:pPr>
      <w:r>
        <w:t xml:space="preserve">Support new STC's including Service Bulletins, Engineering Orders, OEM modifications and factory installed Bill of Material(BOM)</w:t>
      </w:r>
    </w:p>
    <w:p>
      <w:pPr>
        <w:pStyle w:val="Compact"/>
        <w:numPr>
          <w:numId w:val="1001"/>
          <w:ilvl w:val="0"/>
        </w:numPr>
      </w:pPr>
      <w:r>
        <w:t xml:space="preserve">Interface with FAA, OEM's, ODA's, DAR's, DER's, and outside suppliers on obtaining STC's as required</w:t>
      </w:r>
    </w:p>
    <w:p>
      <w:pPr>
        <w:pStyle w:val="Compact"/>
        <w:numPr>
          <w:numId w:val="1001"/>
          <w:ilvl w:val="0"/>
        </w:numPr>
      </w:pPr>
      <w:r>
        <w:t xml:space="preserve">Support STC Minor revisions requiring clerical support with clarifications and minor drawing changes</w:t>
      </w:r>
    </w:p>
    <w:p>
      <w:pPr>
        <w:pStyle w:val="Compact"/>
        <w:numPr>
          <w:numId w:val="1001"/>
          <w:ilvl w:val="0"/>
        </w:numPr>
      </w:pPr>
      <w:r>
        <w:t xml:space="preserve">Support STC Major revisions requiring support for BOM, additional features/data connections or options</w:t>
      </w:r>
    </w:p>
    <w:p>
      <w:pPr>
        <w:pStyle w:val="Compact"/>
        <w:numPr>
          <w:numId w:val="1001"/>
          <w:ilvl w:val="0"/>
        </w:numPr>
      </w:pPr>
      <w:r>
        <w:t xml:space="preserve">Provide in-service support to DPHM customer service staff and/or the end customer on diagnostic system installation field issues, troubleshooting or providing design solutions</w:t>
      </w:r>
    </w:p>
    <w:p>
      <w:pPr>
        <w:pStyle w:val="Heading2"/>
      </w:pPr>
      <w:bookmarkStart w:id="23" w:name="qualifications-for-engineer-customer-support"/>
      <w:r>
        <w:t xml:space="preserve">Qualifications for engineer customer support</w:t>
      </w:r>
      <w:bookmarkEnd w:id="23"/>
    </w:p>
    <w:p>
      <w:pPr>
        <w:pStyle w:val="Compact"/>
        <w:numPr>
          <w:numId w:val="1002"/>
          <w:ilvl w:val="0"/>
        </w:numPr>
      </w:pPr>
      <w:r>
        <w:t xml:space="preserve">An energetic and spontaneous approach to work</w:t>
      </w:r>
    </w:p>
    <w:p>
      <w:pPr>
        <w:pStyle w:val="Compact"/>
        <w:numPr>
          <w:numId w:val="1002"/>
          <w:ilvl w:val="0"/>
        </w:numPr>
      </w:pPr>
      <w:r>
        <w:t xml:space="preserve">Systematic, punctual, independent, responsible and flexible attitude to work</w:t>
      </w:r>
    </w:p>
    <w:p>
      <w:pPr>
        <w:pStyle w:val="Compact"/>
        <w:numPr>
          <w:numId w:val="1002"/>
          <w:ilvl w:val="0"/>
        </w:numPr>
      </w:pPr>
      <w:r>
        <w:t xml:space="preserve">Excellent spoken and written communication skills in Finnish</w:t>
      </w:r>
    </w:p>
    <w:p>
      <w:pPr>
        <w:pStyle w:val="Compact"/>
        <w:numPr>
          <w:numId w:val="1002"/>
          <w:ilvl w:val="0"/>
        </w:numPr>
      </w:pPr>
      <w:r>
        <w:t xml:space="preserve">Cisco Certifications (CCxx)</w:t>
      </w:r>
    </w:p>
    <w:p>
      <w:pPr>
        <w:pStyle w:val="Compact"/>
        <w:numPr>
          <w:numId w:val="1002"/>
          <w:ilvl w:val="0"/>
        </w:numPr>
      </w:pPr>
      <w:r>
        <w:t xml:space="preserve">The physical demands defined below are representative of those that must be met by an employee to successfully perform the essential functions of this job</w:t>
      </w:r>
    </w:p>
    <w:p>
      <w:pPr>
        <w:pStyle w:val="Compact"/>
        <w:numPr>
          <w:numId w:val="1002"/>
          <w:ilvl w:val="0"/>
        </w:numPr>
      </w:pPr>
      <w:r>
        <w:t xml:space="preserve">The employee will regularly required to walk, stand, sit and talk or hear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custome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custome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2021-10-28T13:14:00Z</dcterms:created>
  <dcterms:modified xsi:type="dcterms:W3CDTF">2021-10-28T13:14:00Z</dcterms:modified>
</cp:coreProperties>
</file>