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https://www.velvetjobs.com/job-descriptions/engineer-advisor</w:t>
        </w:r>
      </w:hyperlink>
    </w:p>
    <w:p>
      <w:pPr>
        <w:pStyle w:val="Heading1"/>
      </w:pPr>
      <w:bookmarkStart w:id="21" w:name="example-of-engineer-advisor-job-description"/>
      <w:r>
        <w:t xml:space="preserve">Example of Engineer Advisor Job Description</w:t>
      </w:r>
      <w:bookmarkEnd w:id="21"/>
    </w:p>
    <w:p>
      <w:pPr>
        <w:pStyle w:val="Compact"/>
      </w:pPr>
      <w:r>
        <w:t xml:space="preserve">Our growing company is hiring for an engineer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advisor"/>
      <w:r>
        <w:t xml:space="preserve">Responsibilities for engineer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as needed, not expected to be more than 5%</w:t>
      </w:r>
    </w:p>
    <w:p>
      <w:pPr>
        <w:pStyle w:val="Compact"/>
        <w:numPr>
          <w:numId w:val="1001"/>
          <w:ilvl w:val="0"/>
        </w:numPr>
      </w:pPr>
      <w:r>
        <w:t xml:space="preserve">Experience with userPassword encryption settings</w:t>
      </w:r>
    </w:p>
    <w:p>
      <w:pPr>
        <w:pStyle w:val="Compact"/>
        <w:numPr>
          <w:numId w:val="1001"/>
          <w:ilvl w:val="0"/>
        </w:numPr>
      </w:pPr>
      <w:r>
        <w:t xml:space="preserve">Experience with system monitoring tools such as HP, Wily</w:t>
      </w:r>
    </w:p>
    <w:p>
      <w:pPr>
        <w:pStyle w:val="Compact"/>
        <w:numPr>
          <w:numId w:val="1001"/>
          <w:ilvl w:val="0"/>
        </w:numPr>
      </w:pPr>
      <w:r>
        <w:t xml:space="preserve">Experience with Unix AIX &amp; Linux Operating systems</w:t>
      </w:r>
    </w:p>
    <w:p>
      <w:pPr>
        <w:pStyle w:val="Compact"/>
        <w:numPr>
          <w:numId w:val="1001"/>
          <w:ilvl w:val="0"/>
        </w:numPr>
      </w:pPr>
      <w:r>
        <w:t xml:space="preserve">Experience with LDAP command line tools</w:t>
      </w:r>
    </w:p>
    <w:p>
      <w:pPr>
        <w:pStyle w:val="Compact"/>
        <w:numPr>
          <w:numId w:val="1001"/>
          <w:ilvl w:val="0"/>
        </w:numPr>
      </w:pPr>
      <w:r>
        <w:t xml:space="preserve">Experience with LDAP performance test tools like SLAMD</w:t>
      </w:r>
    </w:p>
    <w:p>
      <w:pPr>
        <w:pStyle w:val="Compact"/>
        <w:numPr>
          <w:numId w:val="1001"/>
          <w:ilvl w:val="0"/>
        </w:numPr>
      </w:pPr>
      <w:r>
        <w:t xml:space="preserve">Experience with LDAP reporting tools</w:t>
      </w:r>
    </w:p>
    <w:p>
      <w:pPr>
        <w:pStyle w:val="Compact"/>
        <w:numPr>
          <w:numId w:val="1001"/>
          <w:ilvl w:val="0"/>
        </w:numPr>
      </w:pPr>
      <w:r>
        <w:t xml:space="preserve">Experience with integrating various LDAP client applications</w:t>
      </w:r>
    </w:p>
    <w:p>
      <w:pPr>
        <w:pStyle w:val="Compact"/>
        <w:numPr>
          <w:numId w:val="1001"/>
          <w:ilvl w:val="0"/>
        </w:numPr>
      </w:pPr>
      <w:r>
        <w:t xml:space="preserve">Monitor services and run-time components, maintaining high performance and availability</w:t>
      </w:r>
    </w:p>
    <w:p>
      <w:pPr>
        <w:pStyle w:val="Compact"/>
        <w:numPr>
          <w:numId w:val="1001"/>
          <w:ilvl w:val="0"/>
        </w:numPr>
      </w:pPr>
      <w:r>
        <w:t xml:space="preserve">Work with business analysts, enterprise architects and development teams to implement, evolve, and maintain/support business solutions utilizing the Identity and access management solutions and ensuring high quality and scalable solutions</w:t>
      </w:r>
    </w:p>
    <w:p>
      <w:pPr>
        <w:pStyle w:val="Heading2"/>
      </w:pPr>
      <w:bookmarkStart w:id="23" w:name="qualifications-for-engineer-advisor"/>
      <w:r>
        <w:t xml:space="preserve">Qualifications for engineer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role includes training customer team on current and new technologies so prior training experience is a value add</w:t>
      </w:r>
    </w:p>
    <w:p>
      <w:pPr>
        <w:pStyle w:val="Compact"/>
        <w:numPr>
          <w:numId w:val="1002"/>
          <w:ilvl w:val="0"/>
        </w:numPr>
      </w:pPr>
      <w:r>
        <w:t xml:space="preserve">5 or more years related experience (7 yrs for Senior level)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taking the high level enterprise strategy and SOA blueprints and converting into system/service level deliverables for project delivery</w:t>
      </w:r>
    </w:p>
    <w:p>
      <w:pPr>
        <w:pStyle w:val="Compact"/>
        <w:numPr>
          <w:numId w:val="1002"/>
          <w:ilvl w:val="0"/>
        </w:numPr>
      </w:pPr>
      <w:r>
        <w:t xml:space="preserve">Strong understanding of modern project life cycle methodology (Lean RUP, Agile), Service Life Cycle (SLC) and procedures in building and supporting large complex systems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designing and building systems for high availability, security, scalability and high volume transactions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using Rational Toolsets (Requisite Pro, Clear Case, Clear Quest, RSA, RSM) to deliver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