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https://www.velvetjobs.com/job-descriptions/endoscopy-technician</w:t>
        </w:r>
      </w:hyperlink>
    </w:p>
    <w:p>
      <w:pPr>
        <w:pStyle w:val="Heading1"/>
      </w:pPr>
      <w:bookmarkStart w:id="21" w:name="example-of-endoscopy-technician-job-description"/>
      <w:r>
        <w:t xml:space="preserve">Example of Endoscopy Technician Job Description</w:t>
      </w:r>
      <w:bookmarkEnd w:id="21"/>
    </w:p>
    <w:p>
      <w:pPr>
        <w:pStyle w:val="Compact"/>
      </w:pPr>
      <w:r>
        <w:t xml:space="preserve">Our company is searching for experienced candidates for the position of endoscopy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doscopy-technician"/>
      <w:r>
        <w:t xml:space="preserve">Responsibilities for endoscopy technician</w:t>
      </w:r>
      <w:bookmarkEnd w:id="22"/>
    </w:p>
    <w:p>
      <w:pPr>
        <w:pStyle w:val="Compact"/>
        <w:numPr>
          <w:numId w:val="1001"/>
          <w:ilvl w:val="0"/>
        </w:numPr>
      </w:pPr>
      <w:r>
        <w:t xml:space="preserve">Transport patients to and from the department, as requested utilizing proper body mechanics</w:t>
      </w:r>
    </w:p>
    <w:p>
      <w:pPr>
        <w:pStyle w:val="Compact"/>
        <w:numPr>
          <w:numId w:val="1001"/>
          <w:ilvl w:val="0"/>
        </w:numPr>
      </w:pPr>
      <w:r>
        <w:t xml:space="preserve">Demonstrate knowledge of age appropriate patient preparation</w:t>
      </w:r>
    </w:p>
    <w:p>
      <w:pPr>
        <w:pStyle w:val="Compact"/>
        <w:numPr>
          <w:numId w:val="1001"/>
          <w:ilvl w:val="0"/>
        </w:numPr>
      </w:pPr>
      <w:r>
        <w:t xml:space="preserve">Demonstrate applied knowledge when caring for selected patient populations including care appropriate to the age of patients served on the unit</w:t>
      </w:r>
    </w:p>
    <w:p>
      <w:pPr>
        <w:pStyle w:val="Compact"/>
        <w:numPr>
          <w:numId w:val="1001"/>
          <w:ilvl w:val="0"/>
        </w:numPr>
      </w:pPr>
      <w:r>
        <w:t xml:space="preserve">Assists with equipment management within the department all cases outside of the department by troubleshooting and following-up on all equipment issues plus requesting assistance when needed</w:t>
      </w:r>
    </w:p>
    <w:p>
      <w:pPr>
        <w:pStyle w:val="Compact"/>
        <w:numPr>
          <w:numId w:val="1001"/>
          <w:ilvl w:val="0"/>
        </w:numPr>
      </w:pPr>
      <w:r>
        <w:t xml:space="preserve">Be responsible for preparation of sterile supplies and instruments for each assigned procedure</w:t>
      </w:r>
    </w:p>
    <w:p>
      <w:pPr>
        <w:pStyle w:val="Compact"/>
        <w:numPr>
          <w:numId w:val="1001"/>
          <w:ilvl w:val="0"/>
        </w:numPr>
      </w:pPr>
      <w:r>
        <w:t xml:space="preserve">Organizes instruments, equipment and supplies for easy access and maximum efficiency</w:t>
      </w:r>
    </w:p>
    <w:p>
      <w:pPr>
        <w:pStyle w:val="Compact"/>
        <w:numPr>
          <w:numId w:val="1001"/>
          <w:ilvl w:val="0"/>
        </w:numPr>
      </w:pPr>
      <w:r>
        <w:t xml:space="preserve">Participates in a rotational call system to provide for continuous availability of patient services</w:t>
      </w:r>
    </w:p>
    <w:p>
      <w:pPr>
        <w:pStyle w:val="Compact"/>
        <w:numPr>
          <w:numId w:val="1001"/>
          <w:ilvl w:val="0"/>
        </w:numPr>
      </w:pPr>
      <w:r>
        <w:t xml:space="preserve">Maintain supply inventory, rotate stock, and restock procedural rooms as needed</w:t>
      </w:r>
    </w:p>
    <w:p>
      <w:pPr>
        <w:pStyle w:val="Compact"/>
        <w:numPr>
          <w:numId w:val="1001"/>
          <w:ilvl w:val="0"/>
        </w:numPr>
      </w:pPr>
      <w:r>
        <w:t xml:space="preserve">Prepares the procedure room correctly with the appropriate endoscope, equipment, and instruments</w:t>
      </w:r>
    </w:p>
    <w:p>
      <w:pPr>
        <w:pStyle w:val="Compact"/>
        <w:numPr>
          <w:numId w:val="1001"/>
          <w:ilvl w:val="0"/>
        </w:numPr>
      </w:pPr>
      <w:r>
        <w:t xml:space="preserve">Maintain a clean, organized, and well-stocked environment</w:t>
      </w:r>
    </w:p>
    <w:p>
      <w:pPr>
        <w:pStyle w:val="Heading2"/>
      </w:pPr>
      <w:bookmarkStart w:id="23" w:name="qualifications-for-endoscopy-technician"/>
      <w:r>
        <w:t xml:space="preserve">Qualifications for endoscopy technician</w:t>
      </w:r>
      <w:bookmarkEnd w:id="23"/>
    </w:p>
    <w:p>
      <w:pPr>
        <w:pStyle w:val="Compact"/>
        <w:numPr>
          <w:numId w:val="1002"/>
          <w:ilvl w:val="0"/>
        </w:numPr>
      </w:pPr>
      <w:r>
        <w:t xml:space="preserve">Must be able to travel with overnight stays via automobile, or air to meet customer needs, or as requested by management</w:t>
      </w:r>
    </w:p>
    <w:p>
      <w:pPr>
        <w:pStyle w:val="Compact"/>
        <w:numPr>
          <w:numId w:val="1002"/>
          <w:ilvl w:val="0"/>
        </w:numPr>
      </w:pPr>
      <w:r>
        <w:t xml:space="preserve">Previous clinical experience in GI environment desired</w:t>
      </w:r>
    </w:p>
    <w:p>
      <w:pPr>
        <w:pStyle w:val="Compact"/>
        <w:numPr>
          <w:numId w:val="1002"/>
          <w:ilvl w:val="0"/>
        </w:numPr>
      </w:pPr>
      <w:r>
        <w:t xml:space="preserve">Endoscopy Technician Certification required within 90 days of hire</w:t>
      </w:r>
    </w:p>
    <w:p>
      <w:pPr>
        <w:pStyle w:val="Compact"/>
        <w:numPr>
          <w:numId w:val="1002"/>
          <w:ilvl w:val="0"/>
        </w:numPr>
      </w:pPr>
      <w:r>
        <w:t xml:space="preserve">Surgical Technician Certification required or Certification as Endoscopy technician required upon hire or within 90 days of hire</w:t>
      </w:r>
    </w:p>
    <w:p>
      <w:pPr>
        <w:pStyle w:val="Compact"/>
        <w:numPr>
          <w:numId w:val="1002"/>
          <w:ilvl w:val="0"/>
        </w:numPr>
      </w:pPr>
      <w:r>
        <w:t xml:space="preserve">Endoscopy technician certification preferred</w:t>
      </w:r>
    </w:p>
    <w:p>
      <w:pPr>
        <w:pStyle w:val="Compact"/>
        <w:numPr>
          <w:numId w:val="1002"/>
          <w:ilvl w:val="0"/>
        </w:numPr>
      </w:pPr>
      <w:r>
        <w:t xml:space="preserve">Will consider those who have clinical experience (C.N.A)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doscop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doscop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2021-10-28T13:22:33Z</dcterms:created>
  <dcterms:modified xsi:type="dcterms:W3CDTF">2021-10-28T13:22:33Z</dcterms:modified>
</cp:coreProperties>
</file>