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https://www.velvetjobs.com/job-descriptions/emergency-services</w:t>
        </w:r>
      </w:hyperlink>
    </w:p>
    <w:p>
      <w:pPr>
        <w:pStyle w:val="Heading1"/>
      </w:pPr>
      <w:bookmarkStart w:id="21" w:name="example-of-emergency-services-job-description"/>
      <w:r>
        <w:t xml:space="preserve">Example of Emergency Services Job Description</w:t>
      </w:r>
      <w:bookmarkEnd w:id="21"/>
    </w:p>
    <w:p>
      <w:pPr>
        <w:pStyle w:val="Compact"/>
      </w:pPr>
      <w:r>
        <w:t xml:space="preserve">Our growing company is looking to fill the role of emergency services. To join our growing team, please review the list of responsibilities and qualifications.</w:t>
      </w:r>
    </w:p>
    <w:p>
      <w:pPr>
        <w:pStyle w:val="Heading2"/>
      </w:pPr>
      <w:bookmarkStart w:id="22" w:name="responsibilities-for-emergency-services"/>
      <w:r>
        <w:t xml:space="preserve">Responsibilities for emergency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Orders unit supplies and nourishment</w:t>
      </w:r>
    </w:p>
    <w:p>
      <w:pPr>
        <w:pStyle w:val="Compact"/>
        <w:numPr>
          <w:numId w:val="1001"/>
          <w:ilvl w:val="0"/>
        </w:numPr>
      </w:pPr>
      <w:r>
        <w:t xml:space="preserve">Duties as otherwise specified</w:t>
      </w:r>
    </w:p>
    <w:p>
      <w:pPr>
        <w:pStyle w:val="Compact"/>
        <w:numPr>
          <w:numId w:val="1001"/>
          <w:ilvl w:val="0"/>
        </w:numPr>
      </w:pPr>
      <w:r>
        <w:t xml:space="preserve">Maintains current knowledge of emergency department processes/procedures/policies</w:t>
      </w:r>
    </w:p>
    <w:p>
      <w:pPr>
        <w:pStyle w:val="Compact"/>
        <w:numPr>
          <w:numId w:val="1001"/>
          <w:ilvl w:val="0"/>
        </w:numPr>
      </w:pPr>
      <w:r>
        <w:t xml:space="preserve">Presents professional appearance</w:t>
      </w:r>
    </w:p>
    <w:p>
      <w:pPr>
        <w:pStyle w:val="Compact"/>
        <w:numPr>
          <w:numId w:val="1001"/>
          <w:ilvl w:val="0"/>
        </w:numPr>
      </w:pPr>
      <w:r>
        <w:t xml:space="preserve">Clean stretchers, closets, cabinets, as appropriate</w:t>
      </w:r>
    </w:p>
    <w:p>
      <w:pPr>
        <w:pStyle w:val="Compact"/>
        <w:numPr>
          <w:numId w:val="1001"/>
          <w:ilvl w:val="0"/>
        </w:numPr>
      </w:pPr>
      <w:r>
        <w:t xml:space="preserve">Tag and report defective equipment as per department policy</w:t>
      </w:r>
    </w:p>
    <w:p>
      <w:pPr>
        <w:pStyle w:val="Compact"/>
        <w:numPr>
          <w:numId w:val="1001"/>
          <w:ilvl w:val="0"/>
        </w:numPr>
      </w:pPr>
      <w:r>
        <w:t xml:space="preserve">Level III Trauma Center, 13 Bed Unit with a patient population consisting of all ages</w:t>
      </w:r>
    </w:p>
    <w:p>
      <w:pPr>
        <w:pStyle w:val="Compact"/>
        <w:numPr>
          <w:numId w:val="1001"/>
          <w:ilvl w:val="0"/>
        </w:numPr>
      </w:pPr>
      <w:r>
        <w:t xml:space="preserve">Perform a variety of administrative tasks (manage calendars, prepare for meetings)</w:t>
      </w:r>
    </w:p>
    <w:p>
      <w:pPr>
        <w:pStyle w:val="Compact"/>
        <w:numPr>
          <w:numId w:val="1001"/>
          <w:ilvl w:val="0"/>
        </w:numPr>
      </w:pPr>
      <w:r>
        <w:t xml:space="preserve">Coordinate various trainings and certifications, track re-certifications</w:t>
      </w:r>
    </w:p>
    <w:p>
      <w:pPr>
        <w:pStyle w:val="Compact"/>
        <w:numPr>
          <w:numId w:val="1001"/>
          <w:ilvl w:val="0"/>
        </w:numPr>
      </w:pPr>
      <w:r>
        <w:t xml:space="preserve">Build efficiency into existing operations and help define new operational strategies</w:t>
      </w:r>
    </w:p>
    <w:p>
      <w:pPr>
        <w:pStyle w:val="Heading2"/>
      </w:pPr>
      <w:bookmarkStart w:id="23" w:name="qualifications-for-emergency-services"/>
      <w:r>
        <w:t xml:space="preserve">Qualifications for emergency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inventories, order or find new supplies as needed</w:t>
      </w:r>
    </w:p>
    <w:p>
      <w:pPr>
        <w:pStyle w:val="Compact"/>
        <w:numPr>
          <w:numId w:val="1002"/>
          <w:ilvl w:val="0"/>
        </w:numPr>
      </w:pPr>
      <w:r>
        <w:t xml:space="preserve">Assist new team members</w:t>
      </w:r>
    </w:p>
    <w:p>
      <w:pPr>
        <w:pStyle w:val="Compact"/>
        <w:numPr>
          <w:numId w:val="1002"/>
          <w:ilvl w:val="0"/>
        </w:numPr>
      </w:pPr>
      <w:r>
        <w:t xml:space="preserve">Excellent listening, organization and communication skills</w:t>
      </w:r>
    </w:p>
    <w:p>
      <w:pPr>
        <w:pStyle w:val="Compact"/>
        <w:numPr>
          <w:numId w:val="1002"/>
          <w:ilvl w:val="0"/>
        </w:numPr>
      </w:pPr>
      <w:r>
        <w:t xml:space="preserve">Flexibility in a regularly changing environment</w:t>
      </w:r>
    </w:p>
    <w:p>
      <w:pPr>
        <w:pStyle w:val="Compact"/>
        <w:numPr>
          <w:numId w:val="1002"/>
          <w:ilvl w:val="0"/>
        </w:numPr>
      </w:pPr>
      <w:r>
        <w:t xml:space="preserve">Self-motivated and able to work with minimal instruction or supervision</w:t>
      </w:r>
    </w:p>
    <w:p>
      <w:pPr>
        <w:pStyle w:val="Compact"/>
        <w:numPr>
          <w:numId w:val="1002"/>
          <w:ilvl w:val="0"/>
        </w:numPr>
      </w:pPr>
      <w:r>
        <w:t xml:space="preserve">Complete confidentiality on all business matters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2021-10-28T13:10:05Z</dcterms:created>
  <dcterms:modified xsi:type="dcterms:W3CDTF">2021-10-28T13:10:05Z</dcterms:modified>
</cp:coreProperties>
</file>