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https://www.velvetjobs.com/job-descriptions/electronics-tech</w:t>
        </w:r>
      </w:hyperlink>
    </w:p>
    <w:p>
      <w:pPr>
        <w:pStyle w:val="Heading1"/>
      </w:pPr>
      <w:bookmarkStart w:id="21" w:name="example-of-electronics-tech-job-description"/>
      <w:r>
        <w:t xml:space="preserve">Example of Electronics Tech Job Description</w:t>
      </w:r>
      <w:bookmarkEnd w:id="21"/>
    </w:p>
    <w:p>
      <w:pPr>
        <w:pStyle w:val="Compact"/>
      </w:pPr>
      <w:r>
        <w:t xml:space="preserve">Our company is hiring for an electronics tech. To join our growing team, please review the list of responsibilities and qualifications.</w:t>
      </w:r>
    </w:p>
    <w:p>
      <w:pPr>
        <w:pStyle w:val="Heading2"/>
      </w:pPr>
      <w:bookmarkStart w:id="22" w:name="responsibilities-for-electronics-tech"/>
      <w:r>
        <w:t xml:space="preserve">Responsibilities for electronics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demand maintenance in accordance with local and DoD policies, incorporating all DISA and manufacturer maintenance tasks</w:t>
      </w:r>
    </w:p>
    <w:p>
      <w:pPr>
        <w:pStyle w:val="Compact"/>
        <w:numPr>
          <w:numId w:val="1001"/>
          <w:ilvl w:val="0"/>
        </w:numPr>
      </w:pPr>
      <w:r>
        <w:t xml:space="preserve">Ensures the EPS is available at all times in the event of loss of primary power</w:t>
      </w:r>
    </w:p>
    <w:p>
      <w:pPr>
        <w:pStyle w:val="Compact"/>
        <w:numPr>
          <w:numId w:val="1001"/>
          <w:ilvl w:val="0"/>
        </w:numPr>
      </w:pPr>
      <w:r>
        <w:t xml:space="preserve">Maintains spare parts for DSCS terminals</w:t>
      </w:r>
    </w:p>
    <w:p>
      <w:pPr>
        <w:pStyle w:val="Compact"/>
        <w:numPr>
          <w:numId w:val="1001"/>
          <w:ilvl w:val="0"/>
        </w:numPr>
      </w:pPr>
      <w:r>
        <w:t xml:space="preserve">Troubleshoots and repairs/restores all equipment and circuit outages, including power or ancillary equipment</w:t>
      </w:r>
    </w:p>
    <w:p>
      <w:pPr>
        <w:pStyle w:val="Compact"/>
        <w:numPr>
          <w:numId w:val="1001"/>
          <w:ilvl w:val="0"/>
        </w:numPr>
      </w:pPr>
      <w:r>
        <w:t xml:space="preserve">Ensures maintenance activities do not violate warranties</w:t>
      </w:r>
    </w:p>
    <w:p>
      <w:pPr>
        <w:pStyle w:val="Compact"/>
        <w:numPr>
          <w:numId w:val="1001"/>
          <w:ilvl w:val="0"/>
        </w:numPr>
      </w:pPr>
      <w:r>
        <w:t xml:space="preserve">Coordinates with COR for any equipment modifications</w:t>
      </w:r>
    </w:p>
    <w:p>
      <w:pPr>
        <w:pStyle w:val="Compact"/>
        <w:numPr>
          <w:numId w:val="1001"/>
          <w:ilvl w:val="0"/>
        </w:numPr>
      </w:pPr>
      <w:r>
        <w:t xml:space="preserve">Troubleshoot electronic equipment to detect sources of malfunctions</w:t>
      </w:r>
    </w:p>
    <w:p>
      <w:pPr>
        <w:pStyle w:val="Compact"/>
        <w:numPr>
          <w:numId w:val="1001"/>
          <w:ilvl w:val="0"/>
        </w:numPr>
      </w:pPr>
      <w:r>
        <w:t xml:space="preserve">Completes preventative maintenance of scheduled machinery</w:t>
      </w:r>
    </w:p>
    <w:p>
      <w:pPr>
        <w:pStyle w:val="Compact"/>
        <w:numPr>
          <w:numId w:val="1001"/>
          <w:ilvl w:val="0"/>
        </w:numPr>
      </w:pPr>
      <w:r>
        <w:t xml:space="preserve">Provide resolution to mechanical and electrical problems of machinery</w:t>
      </w:r>
    </w:p>
    <w:p>
      <w:pPr>
        <w:pStyle w:val="Compact"/>
        <w:numPr>
          <w:numId w:val="1001"/>
          <w:ilvl w:val="0"/>
        </w:numPr>
      </w:pPr>
      <w:r>
        <w:t xml:space="preserve">Installs and repairs equipment and computer systems in new and remodeled Walgreen’s facilities</w:t>
      </w:r>
    </w:p>
    <w:p>
      <w:pPr>
        <w:pStyle w:val="Heading2"/>
      </w:pPr>
      <w:bookmarkStart w:id="23" w:name="qualifications-for-electronics-tech"/>
      <w:r>
        <w:t xml:space="preserve">Qualifications for electronics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 must be able to demonstrate a passion for electronics</w:t>
      </w:r>
    </w:p>
    <w:p>
      <w:pPr>
        <w:pStyle w:val="Compact"/>
        <w:numPr>
          <w:numId w:val="1002"/>
          <w:ilvl w:val="0"/>
        </w:numPr>
      </w:pPr>
      <w:r>
        <w:t xml:space="preserve">Must have adequate computer skills to complete the functions of the job</w:t>
      </w:r>
    </w:p>
    <w:p>
      <w:pPr>
        <w:pStyle w:val="Compact"/>
        <w:numPr>
          <w:numId w:val="1002"/>
          <w:ilvl w:val="0"/>
        </w:numPr>
      </w:pPr>
      <w:r>
        <w:t xml:space="preserve">Must possess excellent verbal and written communication skills, expressing ideas clearly and actively listen to thoughts and ideas of others</w:t>
      </w:r>
    </w:p>
    <w:p>
      <w:pPr>
        <w:pStyle w:val="Compact"/>
        <w:numPr>
          <w:numId w:val="1002"/>
          <w:ilvl w:val="0"/>
        </w:numPr>
      </w:pPr>
      <w:r>
        <w:t xml:space="preserve">Must be professional and personable and able to relate well with employees at all levels</w:t>
      </w:r>
    </w:p>
    <w:p>
      <w:pPr>
        <w:pStyle w:val="Compact"/>
        <w:numPr>
          <w:numId w:val="1002"/>
          <w:ilvl w:val="0"/>
        </w:numPr>
      </w:pPr>
      <w:r>
        <w:t xml:space="preserve">Must posses valid Drivers License</w:t>
      </w:r>
    </w:p>
    <w:p>
      <w:pPr>
        <w:pStyle w:val="Compact"/>
        <w:numPr>
          <w:numId w:val="1002"/>
          <w:ilvl w:val="0"/>
        </w:numPr>
      </w:pPr>
      <w:r>
        <w:t xml:space="preserve">Must be flexible and able to handle multiple priorities, with the ability to adjust to high pressure and rapidly changing business conditions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onics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onics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2021-10-28T12:51:30Z</dcterms:created>
  <dcterms:modified xsi:type="dcterms:W3CDTF">2021-10-28T12:51:30Z</dcterms:modified>
</cp:coreProperties>
</file>