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https://www.velvetjobs.com/job-descriptions/electrician-apprentice</w:t>
        </w:r>
      </w:hyperlink>
    </w:p>
    <w:p>
      <w:pPr>
        <w:pStyle w:val="Heading1"/>
      </w:pPr>
      <w:bookmarkStart w:id="21" w:name="example-of-electrician-apprentice-job-description"/>
      <w:r>
        <w:t xml:space="preserve">Example of Electrician Apprentice Job Description</w:t>
      </w:r>
      <w:bookmarkEnd w:id="21"/>
    </w:p>
    <w:p>
      <w:pPr>
        <w:pStyle w:val="Compact"/>
      </w:pPr>
      <w:r>
        <w:t xml:space="preserve">Our company is growing rapidly and is looking for an electrician apprentice.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ctrician-apprentice"/>
      <w:r>
        <w:t xml:space="preserve">Responsibilities for electrician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pass a background check to get on a military base</w:t>
      </w:r>
    </w:p>
    <w:p>
      <w:pPr>
        <w:pStyle w:val="Compact"/>
        <w:numPr>
          <w:numId w:val="1001"/>
          <w:ilvl w:val="0"/>
        </w:numPr>
      </w:pPr>
      <w:r>
        <w:t xml:space="preserve">Must be results-oriented, self-motivated, and able to work under limited direction</w:t>
      </w:r>
    </w:p>
    <w:p>
      <w:pPr>
        <w:pStyle w:val="Compact"/>
        <w:numPr>
          <w:numId w:val="1001"/>
          <w:ilvl w:val="0"/>
        </w:numPr>
      </w:pPr>
      <w:r>
        <w:t xml:space="preserve">Must be able to lift/move up to 30lbs (may not exceed per EHS regulations)</w:t>
      </w:r>
    </w:p>
    <w:p>
      <w:pPr>
        <w:pStyle w:val="Compact"/>
        <w:numPr>
          <w:numId w:val="1001"/>
          <w:ilvl w:val="0"/>
        </w:numPr>
      </w:pPr>
      <w:r>
        <w:t xml:space="preserve">Ability to read and understand single line diagrams, schematics, and wiring diagrams</w:t>
      </w:r>
    </w:p>
    <w:p>
      <w:pPr>
        <w:pStyle w:val="Compact"/>
        <w:numPr>
          <w:numId w:val="1001"/>
          <w:ilvl w:val="0"/>
        </w:numPr>
      </w:pPr>
      <w:r>
        <w:t xml:space="preserve">Previous experience in Pryometry</w:t>
      </w:r>
    </w:p>
    <w:p>
      <w:pPr>
        <w:pStyle w:val="Compact"/>
        <w:numPr>
          <w:numId w:val="1001"/>
          <w:ilvl w:val="0"/>
        </w:numPr>
      </w:pPr>
      <w:r>
        <w:t xml:space="preserve">Must be currently enrolled in apprenticeship program</w:t>
      </w:r>
    </w:p>
    <w:p>
      <w:pPr>
        <w:pStyle w:val="Heading2"/>
      </w:pPr>
      <w:bookmarkStart w:id="23" w:name="qualifications-for-electrician-apprentice"/>
      <w:r>
        <w:t xml:space="preserve">Qualifications for electrician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EMT and Rigid conduit preferred</w:t>
      </w:r>
    </w:p>
    <w:p>
      <w:pPr>
        <w:pStyle w:val="Compact"/>
        <w:numPr>
          <w:numId w:val="1002"/>
          <w:ilvl w:val="0"/>
        </w:numPr>
      </w:pPr>
      <w:r>
        <w:t xml:space="preserve">OSHA 10 training provided</w:t>
      </w:r>
    </w:p>
    <w:p>
      <w:pPr>
        <w:pStyle w:val="Compact"/>
        <w:numPr>
          <w:numId w:val="1002"/>
          <w:ilvl w:val="0"/>
        </w:numPr>
      </w:pPr>
      <w:r>
        <w:t xml:space="preserve">Ability to learn excellent trouble shooting, fault analysis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Electrical protective devices</w:t>
      </w:r>
    </w:p>
    <w:p>
      <w:pPr>
        <w:pStyle w:val="Compact"/>
        <w:numPr>
          <w:numId w:val="1002"/>
          <w:ilvl w:val="0"/>
        </w:numPr>
      </w:pPr>
      <w:r>
        <w:t xml:space="preserve">AC and DC electrical circuits</w:t>
      </w:r>
    </w:p>
    <w:p>
      <w:pPr>
        <w:pStyle w:val="Compact"/>
        <w:numPr>
          <w:numId w:val="1002"/>
          <w:ilvl w:val="0"/>
        </w:numPr>
      </w:pPr>
      <w:r>
        <w:t xml:space="preserve">Use of test equipment for electrical measurements, (meters, meggers, oscilloscopes, recorders)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ian-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ian-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2021-10-28T13:18:41Z</dcterms:created>
  <dcterms:modified xsi:type="dcterms:W3CDTF">2021-10-28T13:18:41Z</dcterms:modified>
</cp:coreProperties>
</file>