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https://www.velvetjobs.com/job-descriptions/electrical-test-engineer</w:t>
        </w:r>
      </w:hyperlink>
    </w:p>
    <w:p>
      <w:pPr>
        <w:pStyle w:val="Heading1"/>
      </w:pPr>
      <w:bookmarkStart w:id="21" w:name="example-of-electrical-test-engineer-job-description"/>
      <w:r>
        <w:t xml:space="preserve">Example of Electrical Test Engineer Job Description</w:t>
      </w:r>
      <w:bookmarkEnd w:id="21"/>
    </w:p>
    <w:p>
      <w:pPr>
        <w:pStyle w:val="Compact"/>
      </w:pPr>
      <w:r>
        <w:t xml:space="preserve">Our company is growing rapidly and is looking for an electrical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test-engineer"/>
      <w:r>
        <w:t xml:space="preserve">Responsibilities for electrical test engineer</w:t>
      </w:r>
      <w:bookmarkEnd w:id="22"/>
    </w:p>
    <w:p>
      <w:pPr>
        <w:pStyle w:val="Compact"/>
        <w:numPr>
          <w:numId w:val="1001"/>
          <w:ilvl w:val="0"/>
        </w:numPr>
      </w:pPr>
      <w:r>
        <w:t xml:space="preserve">Conduct product standard training sessions to ensure design engineering teams comply with standards</w:t>
      </w:r>
    </w:p>
    <w:p>
      <w:pPr>
        <w:pStyle w:val="Compact"/>
        <w:numPr>
          <w:numId w:val="1001"/>
          <w:ilvl w:val="0"/>
        </w:numPr>
      </w:pPr>
      <w:r>
        <w:t xml:space="preserve">Work with UL, FM, CSFM contacts as required to ensure proper interpretation of product and code requirements, advise design engineers of external group standard interpretations</w:t>
      </w:r>
    </w:p>
    <w:p>
      <w:pPr>
        <w:pStyle w:val="Compact"/>
        <w:numPr>
          <w:numId w:val="1001"/>
          <w:ilvl w:val="0"/>
        </w:numPr>
      </w:pPr>
      <w:r>
        <w:t xml:space="preserve">Bodybuilder functions (special features for Trucks conversion)</w:t>
      </w:r>
    </w:p>
    <w:p>
      <w:pPr>
        <w:pStyle w:val="Compact"/>
        <w:numPr>
          <w:numId w:val="1001"/>
          <w:ilvl w:val="0"/>
        </w:numPr>
      </w:pPr>
      <w:r>
        <w:t xml:space="preserve">IT systems and ADAS (RVM, AVM, AEBS, LDWS, Sonar, ).)</w:t>
      </w:r>
    </w:p>
    <w:p>
      <w:pPr>
        <w:pStyle w:val="Compact"/>
        <w:numPr>
          <w:numId w:val="1001"/>
          <w:ilvl w:val="0"/>
        </w:numPr>
      </w:pPr>
      <w:r>
        <w:t xml:space="preserve">Antitheft (NATS, Alarm)</w:t>
      </w:r>
    </w:p>
    <w:p>
      <w:pPr>
        <w:pStyle w:val="Compact"/>
        <w:numPr>
          <w:numId w:val="1001"/>
          <w:ilvl w:val="0"/>
        </w:numPr>
      </w:pPr>
      <w:r>
        <w:t xml:space="preserve">Body units (BCM, I-key, USM, Push Start, Autolight, ISS)</w:t>
      </w:r>
    </w:p>
    <w:p>
      <w:pPr>
        <w:pStyle w:val="Compact"/>
        <w:numPr>
          <w:numId w:val="1001"/>
          <w:ilvl w:val="0"/>
        </w:numPr>
      </w:pPr>
      <w:r>
        <w:t xml:space="preserve">Communication networks (LAN, CAN, Serial)</w:t>
      </w:r>
    </w:p>
    <w:p>
      <w:pPr>
        <w:pStyle w:val="Compact"/>
        <w:numPr>
          <w:numId w:val="1001"/>
          <w:ilvl w:val="0"/>
        </w:numPr>
      </w:pPr>
      <w:r>
        <w:t xml:space="preserve">Test Leader (Validation plans, CADICS control, DSR)</w:t>
      </w:r>
    </w:p>
    <w:p>
      <w:pPr>
        <w:pStyle w:val="Compact"/>
        <w:numPr>
          <w:numId w:val="1001"/>
          <w:ilvl w:val="0"/>
        </w:numPr>
      </w:pPr>
      <w:r>
        <w:t xml:space="preserve">Testing results judgment and c/m proposal</w:t>
      </w:r>
    </w:p>
    <w:p>
      <w:pPr>
        <w:pStyle w:val="Compact"/>
        <w:numPr>
          <w:numId w:val="1001"/>
          <w:ilvl w:val="0"/>
        </w:numPr>
      </w:pPr>
      <w:r>
        <w:t xml:space="preserve">Test reports issuing</w:t>
      </w:r>
    </w:p>
    <w:p>
      <w:pPr>
        <w:pStyle w:val="Heading2"/>
      </w:pPr>
      <w:bookmarkStart w:id="23" w:name="qualifications-for-electrical-test-engineer"/>
      <w:r>
        <w:t xml:space="preserve">Qualifications for electrical test engineer</w:t>
      </w:r>
      <w:bookmarkEnd w:id="23"/>
    </w:p>
    <w:p>
      <w:pPr>
        <w:pStyle w:val="Compact"/>
        <w:numPr>
          <w:numId w:val="1002"/>
          <w:ilvl w:val="0"/>
        </w:numPr>
      </w:pPr>
      <w:r>
        <w:t xml:space="preserve">Familiarity with PCB design</w:t>
      </w:r>
    </w:p>
    <w:p>
      <w:pPr>
        <w:pStyle w:val="Compact"/>
        <w:numPr>
          <w:numId w:val="1002"/>
          <w:ilvl w:val="0"/>
        </w:numPr>
      </w:pPr>
      <w:r>
        <w:t xml:space="preserve">Understanding of cameras and CMOS image sensors</w:t>
      </w:r>
    </w:p>
    <w:p>
      <w:pPr>
        <w:pStyle w:val="Compact"/>
        <w:numPr>
          <w:numId w:val="1002"/>
          <w:ilvl w:val="0"/>
        </w:numPr>
      </w:pPr>
      <w:r>
        <w:t xml:space="preserve">Experience with Verilog and C</w:t>
      </w:r>
    </w:p>
    <w:p>
      <w:pPr>
        <w:pStyle w:val="Compact"/>
        <w:numPr>
          <w:numId w:val="1002"/>
          <w:ilvl w:val="0"/>
        </w:numPr>
      </w:pPr>
      <w:r>
        <w:t xml:space="preserve">Typically requires education/formal training equivalent to the completion of an associate's degree in a related discipline and six or more years progressive experience in a technical field</w:t>
      </w:r>
    </w:p>
    <w:p>
      <w:pPr>
        <w:pStyle w:val="Compact"/>
        <w:numPr>
          <w:numId w:val="1002"/>
          <w:ilvl w:val="0"/>
        </w:numPr>
      </w:pPr>
      <w:r>
        <w:t xml:space="preserve">Must demonstrate a comprehensive technical understanding of military or commercial systems, and technical writing/editing principles, theories, standards and concepts</w:t>
      </w:r>
    </w:p>
    <w:p>
      <w:pPr>
        <w:pStyle w:val="Compact"/>
        <w:numPr>
          <w:numId w:val="1002"/>
          <w:ilvl w:val="0"/>
        </w:numPr>
      </w:pPr>
      <w:r>
        <w:t xml:space="preserve">4+ years of experience in testing in an electrical test lab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2021-10-28T13:35:13Z</dcterms:created>
  <dcterms:modified xsi:type="dcterms:W3CDTF">2021-10-28T13:35:13Z</dcterms:modified>
</cp:coreProperties>
</file>