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https://www.velvetjobs.com/job-descriptions/electrical-inspector</w:t>
        </w:r>
      </w:hyperlink>
    </w:p>
    <w:p>
      <w:pPr>
        <w:pStyle w:val="Heading1"/>
      </w:pPr>
      <w:bookmarkStart w:id="21" w:name="example-of-electrical-inspector-job-description"/>
      <w:r>
        <w:t xml:space="preserve">Example of Electrical Inspector Job Description</w:t>
      </w:r>
      <w:bookmarkEnd w:id="21"/>
    </w:p>
    <w:p>
      <w:pPr>
        <w:pStyle w:val="Compact"/>
      </w:pPr>
      <w:r>
        <w:t xml:space="preserve">Our growing company is looking for an electrical inspector.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inspector"/>
      <w:r>
        <w:t xml:space="preserve">Responsibilities for electrical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maintain an open communication relationship with the Electrical Engineer and Electrical Construction Coordinator in order to discuss and resolve inspection queries</w:t>
      </w:r>
    </w:p>
    <w:p>
      <w:pPr>
        <w:pStyle w:val="Compact"/>
        <w:numPr>
          <w:numId w:val="1001"/>
          <w:ilvl w:val="0"/>
        </w:numPr>
      </w:pPr>
      <w:r>
        <w:t xml:space="preserve">Conducts field inspections to ensure that the installation and repair of electrical systems adhere to approved permit plans, construction specifications, and municipal codes</w:t>
      </w:r>
    </w:p>
    <w:p>
      <w:pPr>
        <w:pStyle w:val="Compact"/>
        <w:numPr>
          <w:numId w:val="1001"/>
          <w:ilvl w:val="0"/>
        </w:numPr>
      </w:pPr>
      <w:r>
        <w:t xml:space="preserve">Ensures that proper materials are being used for electrical installations and repairs</w:t>
      </w:r>
    </w:p>
    <w:p>
      <w:pPr>
        <w:pStyle w:val="Compact"/>
        <w:numPr>
          <w:numId w:val="1001"/>
          <w:ilvl w:val="0"/>
        </w:numPr>
      </w:pPr>
      <w:r>
        <w:t xml:space="preserve">Issues citations for electrical code violations found during inspections</w:t>
      </w:r>
    </w:p>
    <w:p>
      <w:pPr>
        <w:pStyle w:val="Compact"/>
        <w:numPr>
          <w:numId w:val="1001"/>
          <w:ilvl w:val="0"/>
        </w:numPr>
      </w:pPr>
      <w:r>
        <w:t xml:space="preserve">Conducts follow-up inspections to ensure electrical code violations have been corrected</w:t>
      </w:r>
    </w:p>
    <w:p>
      <w:pPr>
        <w:pStyle w:val="Compact"/>
        <w:numPr>
          <w:numId w:val="1001"/>
          <w:ilvl w:val="0"/>
        </w:numPr>
      </w:pPr>
      <w:r>
        <w:t xml:space="preserve">Inspects job sites for proper building permits and ensures electrical work is performed by licensed and bonded electrical contractors</w:t>
      </w:r>
    </w:p>
    <w:p>
      <w:pPr>
        <w:pStyle w:val="Compact"/>
        <w:numPr>
          <w:numId w:val="1001"/>
          <w:ilvl w:val="0"/>
        </w:numPr>
      </w:pPr>
      <w:r>
        <w:t xml:space="preserve">Interface with subcontractor Q.C</w:t>
      </w:r>
    </w:p>
    <w:p>
      <w:pPr>
        <w:pStyle w:val="Compact"/>
        <w:numPr>
          <w:numId w:val="1001"/>
          <w:ilvl w:val="0"/>
        </w:numPr>
      </w:pPr>
      <w:r>
        <w:t xml:space="preserve">Analyze applicable codes standards and project contract documents and monitors construction activities to ensure compliance</w:t>
      </w:r>
    </w:p>
    <w:p>
      <w:pPr>
        <w:pStyle w:val="Compact"/>
        <w:numPr>
          <w:numId w:val="1001"/>
          <w:ilvl w:val="0"/>
        </w:numPr>
      </w:pPr>
      <w:r>
        <w:t xml:space="preserve">Monitor and/or evaluate electrical tests and inspections such as ground fault ground resistance insulation resistance polarity continuity capacity load and other electrical tests as required</w:t>
      </w:r>
    </w:p>
    <w:p>
      <w:pPr>
        <w:pStyle w:val="Compact"/>
        <w:numPr>
          <w:numId w:val="1001"/>
          <w:ilvl w:val="0"/>
        </w:numPr>
      </w:pPr>
      <w:r>
        <w:t xml:space="preserve">Provide field checks installation and location of electrical equipment electrical duct conduit cable panels and other components of the electrical system being installed</w:t>
      </w:r>
    </w:p>
    <w:p>
      <w:pPr>
        <w:pStyle w:val="Heading2"/>
      </w:pPr>
      <w:bookmarkStart w:id="23" w:name="qualifications-for-electrical-inspector"/>
      <w:r>
        <w:t xml:space="preserve">Qualifications for electrical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knowledge of ASME Codes, ANSI Codes, Commercial ICC Codes, NFPA Codes</w:t>
      </w:r>
    </w:p>
    <w:p>
      <w:pPr>
        <w:pStyle w:val="Compact"/>
        <w:numPr>
          <w:numId w:val="1002"/>
          <w:ilvl w:val="0"/>
        </w:numPr>
      </w:pPr>
      <w:r>
        <w:t xml:space="preserve">Must have knowledge in using a computer, MS Office, Adobe Acrobat, Adobe Photoshop, Digital Camera</w:t>
      </w:r>
    </w:p>
    <w:p>
      <w:pPr>
        <w:pStyle w:val="Compact"/>
        <w:numPr>
          <w:numId w:val="1002"/>
          <w:ilvl w:val="0"/>
        </w:numPr>
      </w:pPr>
      <w:r>
        <w:t xml:space="preserve">Must have ICC Certification in Comercial Electrical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Photovotaic (PV)</w:t>
      </w:r>
    </w:p>
    <w:p>
      <w:pPr>
        <w:pStyle w:val="Compact"/>
        <w:numPr>
          <w:numId w:val="1002"/>
          <w:ilvl w:val="0"/>
        </w:numPr>
      </w:pPr>
      <w:r>
        <w:t xml:space="preserve">High Voltage Electrical experience, Transmission and Substations</w:t>
      </w:r>
    </w:p>
    <w:p>
      <w:pPr>
        <w:pStyle w:val="Compact"/>
        <w:numPr>
          <w:numId w:val="1002"/>
          <w:ilvl w:val="0"/>
        </w:numPr>
      </w:pPr>
      <w:r>
        <w:t xml:space="preserve">5 years minimum experience of working on our everyday site basis – knowledge of the Middle East working conditions would be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2021-10-28T13:33:46Z</dcterms:created>
  <dcterms:modified xsi:type="dcterms:W3CDTF">2021-10-28T13:33:46Z</dcterms:modified>
</cp:coreProperties>
</file>