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https://www.velvetjobs.com/job-descriptions/electrical-inspector</w:t>
        </w:r>
      </w:hyperlink>
    </w:p>
    <w:p>
      <w:pPr>
        <w:pStyle w:val="Heading1"/>
      </w:pPr>
      <w:bookmarkStart w:id="21" w:name="example-of-electrical-inspector-job-description"/>
      <w:r>
        <w:t xml:space="preserve">Example of Electrical Inspector Job Description</w:t>
      </w:r>
      <w:bookmarkEnd w:id="21"/>
    </w:p>
    <w:p>
      <w:pPr>
        <w:pStyle w:val="Compact"/>
      </w:pPr>
      <w:r>
        <w:t xml:space="preserve">Our innovative and growing company is searching for experienced candidates for the position of electrical inspector. If you are looking for an exciting place to work, please take a look at the list of qualifications below.</w:t>
      </w:r>
    </w:p>
    <w:p>
      <w:pPr>
        <w:pStyle w:val="Heading2"/>
      </w:pPr>
      <w:bookmarkStart w:id="22" w:name="responsibilities-for-electrical-inspector"/>
      <w:r>
        <w:t xml:space="preserve">Responsibilities for electrical inspector</w:t>
      </w:r>
      <w:bookmarkEnd w:id="22"/>
    </w:p>
    <w:p>
      <w:pPr>
        <w:pStyle w:val="Compact"/>
        <w:numPr>
          <w:numId w:val="1001"/>
          <w:ilvl w:val="0"/>
        </w:numPr>
      </w:pPr>
      <w:r>
        <w:t xml:space="preserve">To co-ordinate and liaise with departments to plan shutdowns for maintenance work</w:t>
      </w:r>
    </w:p>
    <w:p>
      <w:pPr>
        <w:pStyle w:val="Compact"/>
        <w:numPr>
          <w:numId w:val="1001"/>
          <w:ilvl w:val="0"/>
        </w:numPr>
      </w:pPr>
      <w:r>
        <w:t xml:space="preserve">To follow through works resulting from PPM testing and inspections</w:t>
      </w:r>
    </w:p>
    <w:p>
      <w:pPr>
        <w:pStyle w:val="Compact"/>
        <w:numPr>
          <w:numId w:val="1001"/>
          <w:ilvl w:val="0"/>
        </w:numPr>
      </w:pPr>
      <w:r>
        <w:t xml:space="preserve">To report to the Maintenance Officer (Electrical) on progress and matters arising from the specialist electrical testing and inspection programmes</w:t>
      </w:r>
    </w:p>
    <w:p>
      <w:pPr>
        <w:pStyle w:val="Compact"/>
        <w:numPr>
          <w:numId w:val="1001"/>
          <w:ilvl w:val="0"/>
        </w:numPr>
      </w:pPr>
      <w:r>
        <w:t xml:space="preserve">To assist with small works programmes for electrical works as required, including design, specification and tender processes for electrical system works</w:t>
      </w:r>
    </w:p>
    <w:p>
      <w:pPr>
        <w:pStyle w:val="Compact"/>
        <w:numPr>
          <w:numId w:val="1001"/>
          <w:ilvl w:val="0"/>
        </w:numPr>
      </w:pPr>
      <w:r>
        <w:t xml:space="preserve">To manage, give technical advice and guidance on and oversee various PPM contracts</w:t>
      </w:r>
    </w:p>
    <w:p>
      <w:pPr>
        <w:pStyle w:val="Compact"/>
        <w:numPr>
          <w:numId w:val="1001"/>
          <w:ilvl w:val="0"/>
        </w:numPr>
      </w:pPr>
      <w:r>
        <w:t xml:space="preserve">Ensure that an understanding of confidentiality is applied when undertaking all duties</w:t>
      </w:r>
    </w:p>
    <w:p>
      <w:pPr>
        <w:pStyle w:val="Compact"/>
        <w:numPr>
          <w:numId w:val="1001"/>
          <w:ilvl w:val="0"/>
        </w:numPr>
      </w:pPr>
      <w:r>
        <w:t xml:space="preserve">Abide by University Policies on Heat, Safety, Equality and Diversity</w:t>
      </w:r>
    </w:p>
    <w:p>
      <w:pPr>
        <w:pStyle w:val="Compact"/>
        <w:numPr>
          <w:numId w:val="1001"/>
          <w:ilvl w:val="0"/>
        </w:numPr>
      </w:pPr>
      <w:r>
        <w:t xml:space="preserve">Ensure that all works comply with the Estates Standard Building, Electrical and Mechanical Requirements (SBEMR) document</w:t>
      </w:r>
    </w:p>
    <w:p>
      <w:pPr>
        <w:pStyle w:val="Compact"/>
        <w:numPr>
          <w:numId w:val="1001"/>
          <w:ilvl w:val="0"/>
        </w:numPr>
      </w:pPr>
      <w:r>
        <w:t xml:space="preserve">To verify SWBDs are engineered and assembled to meet customer’s needs by referencing drawings, design literature, electrical / utility codes, and Sumter specific quality management documents (procedures, work instructions, standard work)</w:t>
      </w:r>
    </w:p>
    <w:p>
      <w:pPr>
        <w:pStyle w:val="Compact"/>
        <w:numPr>
          <w:numId w:val="1001"/>
          <w:ilvl w:val="0"/>
        </w:numPr>
      </w:pPr>
      <w:r>
        <w:t xml:space="preserve">Reviews plans and construction specifications submitted with building permit applications to ensure electrical systems are in compliance with electrical provisions of the municipal building code</w:t>
      </w:r>
    </w:p>
    <w:p>
      <w:pPr>
        <w:pStyle w:val="Heading2"/>
      </w:pPr>
      <w:bookmarkStart w:id="23" w:name="qualifications-for-electrical-inspector"/>
      <w:r>
        <w:t xml:space="preserve">Qualifications for electrical inspector</w:t>
      </w:r>
      <w:bookmarkEnd w:id="23"/>
    </w:p>
    <w:p>
      <w:pPr>
        <w:pStyle w:val="Compact"/>
        <w:numPr>
          <w:numId w:val="1002"/>
          <w:ilvl w:val="0"/>
        </w:numPr>
      </w:pPr>
      <w:r>
        <w:t xml:space="preserve">Experience in electrical erection/commissioning</w:t>
      </w:r>
    </w:p>
    <w:p>
      <w:pPr>
        <w:pStyle w:val="Compact"/>
        <w:numPr>
          <w:numId w:val="1002"/>
          <w:ilvl w:val="0"/>
        </w:numPr>
      </w:pPr>
      <w:r>
        <w:t xml:space="preserve">Experience in electrical engineering - desirable</w:t>
      </w:r>
    </w:p>
    <w:p>
      <w:pPr>
        <w:pStyle w:val="Compact"/>
        <w:numPr>
          <w:numId w:val="1002"/>
          <w:ilvl w:val="0"/>
        </w:numPr>
      </w:pPr>
      <w:r>
        <w:t xml:space="preserve">Typically requires high school diploma, technical trade school training or equivalent and two or more years’ experience in electronics inspection and testing, including experience with printed circuit board assembly, cable assembly and electromechanical assembly</w:t>
      </w:r>
    </w:p>
    <w:p>
      <w:pPr>
        <w:pStyle w:val="Compact"/>
        <w:numPr>
          <w:numId w:val="1002"/>
          <w:ilvl w:val="0"/>
        </w:numPr>
      </w:pPr>
      <w:r>
        <w:t xml:space="preserve">Bachelor Degree or Diploma in relevant Engineering - Electrical</w:t>
      </w:r>
    </w:p>
    <w:p>
      <w:pPr>
        <w:pStyle w:val="Compact"/>
        <w:numPr>
          <w:numId w:val="1002"/>
          <w:ilvl w:val="0"/>
        </w:numPr>
      </w:pPr>
      <w:r>
        <w:t xml:space="preserve">8+ years of experience as an electrician</w:t>
      </w:r>
    </w:p>
    <w:p>
      <w:pPr>
        <w:pStyle w:val="Compact"/>
        <w:numPr>
          <w:numId w:val="1002"/>
          <w:ilvl w:val="0"/>
        </w:numPr>
      </w:pPr>
      <w:r>
        <w:t xml:space="preserve">Power Plant, Switch Yard and Transmission Plan Review, High Voltage Plan Review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2021-10-28T13:22:57Z</dcterms:created>
  <dcterms:modified xsi:type="dcterms:W3CDTF">2021-10-28T13:22:57Z</dcterms:modified>
</cp:coreProperties>
</file>