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https://www.velvetjobs.com/job-descriptions/electrical-inspector</w:t>
        </w:r>
      </w:hyperlink>
    </w:p>
    <w:p>
      <w:pPr>
        <w:pStyle w:val="Heading1"/>
      </w:pPr>
      <w:bookmarkStart w:id="21" w:name="example-of-electrical-inspector-job-description"/>
      <w:r>
        <w:t xml:space="preserve">Example of Electrical Inspector Job Description</w:t>
      </w:r>
      <w:bookmarkEnd w:id="21"/>
    </w:p>
    <w:p>
      <w:pPr>
        <w:pStyle w:val="Compact"/>
      </w:pPr>
      <w:r>
        <w:t xml:space="preserve">Our company is searching for experienced candidates for the position of electrical inspector.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electrical-inspector"/>
      <w:r>
        <w:t xml:space="preserve">Responsibilities for electrical inspector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Responsible for follow up on non-conformance reports with re-inspections and corresponding correction/conformance reports</w:t>
      </w:r>
    </w:p>
    <w:p>
      <w:pPr>
        <w:pStyle w:val="Compact"/>
        <w:numPr>
          <w:numId w:val="1001"/>
          <w:ilvl w:val="0"/>
        </w:numPr>
      </w:pPr>
      <w:r>
        <w:t xml:space="preserve">Provide site inspections as needed to assure full code and contract specification compliance with final signoff affidavit</w:t>
      </w:r>
    </w:p>
    <w:p>
      <w:pPr>
        <w:pStyle w:val="Compact"/>
        <w:numPr>
          <w:numId w:val="1001"/>
          <w:ilvl w:val="0"/>
        </w:numPr>
      </w:pPr>
      <w:r>
        <w:t xml:space="preserve">Provides input to IAHJ program metrics for tracking</w:t>
      </w:r>
    </w:p>
    <w:p>
      <w:pPr>
        <w:pStyle w:val="Compact"/>
        <w:numPr>
          <w:numId w:val="1001"/>
          <w:ilvl w:val="0"/>
        </w:numPr>
      </w:pPr>
      <w:r>
        <w:t xml:space="preserve">Maintain inspection reports and records according to IAHJ program electronic database document filing system for all inspection and witness testing reporting per matrix/contract documents and LBNL specifications</w:t>
      </w:r>
    </w:p>
    <w:p>
      <w:pPr>
        <w:pStyle w:val="Compact"/>
        <w:numPr>
          <w:numId w:val="1001"/>
          <w:ilvl w:val="0"/>
        </w:numPr>
      </w:pPr>
      <w:r>
        <w:t xml:space="preserve">Develop and review prescriptive testing and inspection requirements for designs, installations and for modifications or preventative maintenance inspections/observations</w:t>
      </w:r>
    </w:p>
    <w:p>
      <w:pPr>
        <w:pStyle w:val="Compact"/>
        <w:numPr>
          <w:numId w:val="1001"/>
          <w:ilvl w:val="0"/>
        </w:numPr>
      </w:pPr>
      <w:r>
        <w:t xml:space="preserve">Develop resolution to moderately complex problems where analysis of situations or data requires evaluation of indefinable factors</w:t>
      </w:r>
    </w:p>
    <w:p>
      <w:pPr>
        <w:pStyle w:val="Compact"/>
        <w:numPr>
          <w:numId w:val="1001"/>
          <w:ilvl w:val="0"/>
        </w:numPr>
      </w:pPr>
      <w:r>
        <w:t xml:space="preserve">Strong technical and analytical skills and the ability to provide code compliant solutions to resolve moderately complex problems involving non-conforming installations, wiring, and or modifications</w:t>
      </w:r>
    </w:p>
    <w:p>
      <w:pPr>
        <w:pStyle w:val="Compact"/>
        <w:numPr>
          <w:numId w:val="1001"/>
          <w:ilvl w:val="0"/>
        </w:numPr>
      </w:pPr>
      <w:r>
        <w:t xml:space="preserve">Use computer-aided drafting, spreadsheet, and word processing software programs to prepare installation standards, specifications and other electronic files to satisfy project-specific requirements</w:t>
      </w:r>
    </w:p>
    <w:p>
      <w:pPr>
        <w:pStyle w:val="Compact"/>
        <w:numPr>
          <w:numId w:val="1001"/>
          <w:ilvl w:val="0"/>
        </w:numPr>
      </w:pPr>
      <w:r>
        <w:t xml:space="preserve">Organize and compile pertinent information for equipment files and electrical database</w:t>
      </w:r>
    </w:p>
    <w:p>
      <w:pPr>
        <w:pStyle w:val="Compact"/>
        <w:numPr>
          <w:numId w:val="1001"/>
          <w:ilvl w:val="0"/>
        </w:numPr>
      </w:pPr>
      <w:r>
        <w:t xml:space="preserve">Supervision of the subcontractor’s personnel (electrical erection companies)</w:t>
      </w:r>
    </w:p>
    <w:p>
      <w:pPr>
        <w:pStyle w:val="Heading2"/>
      </w:pPr>
      <w:bookmarkStart w:id="23" w:name="qualifications-for-electrical-inspector"/>
      <w:r>
        <w:t xml:space="preserve">Qualifications for electrical inspector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Position requires sufficient visual acuity and depth perception to accomplish fine, detail work for a long period of time</w:t>
      </w:r>
    </w:p>
    <w:p>
      <w:pPr>
        <w:pStyle w:val="Compact"/>
        <w:numPr>
          <w:numId w:val="1002"/>
          <w:ilvl w:val="0"/>
        </w:numPr>
      </w:pPr>
      <w:r>
        <w:t xml:space="preserve">Serve as the site representative for all matters related to roads and highways construction quality assurance of electrical works</w:t>
      </w:r>
    </w:p>
    <w:p>
      <w:pPr>
        <w:pStyle w:val="Compact"/>
        <w:numPr>
          <w:numId w:val="1002"/>
          <w:ilvl w:val="0"/>
        </w:numPr>
      </w:pPr>
      <w:r>
        <w:t xml:space="preserve">Liaising with local authorities and ministerial agencies</w:t>
      </w:r>
    </w:p>
    <w:p>
      <w:pPr>
        <w:pStyle w:val="Compact"/>
        <w:numPr>
          <w:numId w:val="1002"/>
          <w:ilvl w:val="0"/>
        </w:numPr>
      </w:pPr>
      <w:r>
        <w:t xml:space="preserve">Inspect site conditions to ensure suitability for designated work</w:t>
      </w:r>
    </w:p>
    <w:p>
      <w:pPr>
        <w:pStyle w:val="Compact"/>
        <w:numPr>
          <w:numId w:val="1002"/>
          <w:ilvl w:val="0"/>
        </w:numPr>
      </w:pPr>
      <w:r>
        <w:t xml:space="preserve">Maintain current and accurate record of inspection and work executed</w:t>
      </w:r>
    </w:p>
    <w:p>
      <w:pPr>
        <w:pStyle w:val="Compact"/>
        <w:numPr>
          <w:numId w:val="1002"/>
          <w:ilvl w:val="0"/>
        </w:numPr>
      </w:pPr>
      <w:r>
        <w:t xml:space="preserve">Assisting with the final inspection of the work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lectrical-inspec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lectrical-inspec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2021-10-28T12:53:59Z</dcterms:created>
  <dcterms:modified xsi:type="dcterms:W3CDTF">2021-10-28T12:53:59Z</dcterms:modified>
</cp:coreProperties>
</file>