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https://www.velvetjobs.com/job-descriptions/electrical-estimator</w:t>
        </w:r>
      </w:hyperlink>
    </w:p>
    <w:p>
      <w:pPr>
        <w:pStyle w:val="Heading1"/>
      </w:pPr>
      <w:bookmarkStart w:id="21" w:name="example-of-electrical-estimator-job-description"/>
      <w:r>
        <w:t xml:space="preserve">Example of Electrical Estimator Job Description</w:t>
      </w:r>
      <w:bookmarkEnd w:id="21"/>
    </w:p>
    <w:p>
      <w:pPr>
        <w:pStyle w:val="Compact"/>
      </w:pPr>
      <w:r>
        <w:t xml:space="preserve">Our company is growing rapidly and is searching for experienced candidates for the position of electrical estimator.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lectrical-estimator"/>
      <w:r>
        <w:t xml:space="preserve">Responsibilities for electrical estimator</w:t>
      </w:r>
      <w:bookmarkEnd w:id="22"/>
    </w:p>
    <w:p>
      <w:pPr>
        <w:pStyle w:val="Compact"/>
        <w:numPr>
          <w:numId w:val="1001"/>
          <w:ilvl w:val="0"/>
        </w:numPr>
      </w:pPr>
      <w:r>
        <w:t xml:space="preserve">Administers the contract and assures that the work is performed safely and per contract requirements, the project schedule and approved budgets</w:t>
      </w:r>
    </w:p>
    <w:p>
      <w:pPr>
        <w:pStyle w:val="Compact"/>
        <w:numPr>
          <w:numId w:val="1001"/>
          <w:ilvl w:val="0"/>
        </w:numPr>
      </w:pPr>
      <w:r>
        <w:t xml:space="preserve">Acts as a Company representative with the client and other organizations during the project execution</w:t>
      </w:r>
    </w:p>
    <w:p>
      <w:pPr>
        <w:pStyle w:val="Compact"/>
        <w:numPr>
          <w:numId w:val="1001"/>
          <w:ilvl w:val="0"/>
        </w:numPr>
      </w:pPr>
      <w:r>
        <w:t xml:space="preserve">Negotiates changes to the scope of work with client and selected subcontractors, and follows up on instructions and commitments associated with the project</w:t>
      </w:r>
    </w:p>
    <w:p>
      <w:pPr>
        <w:pStyle w:val="Compact"/>
        <w:numPr>
          <w:numId w:val="1001"/>
          <w:ilvl w:val="0"/>
        </w:numPr>
      </w:pPr>
      <w:r>
        <w:t xml:space="preserve">Monitors and reports to management the progress of project activities including milestones, and any conditions or incidents that would affect cost or schedule</w:t>
      </w:r>
    </w:p>
    <w:p>
      <w:pPr>
        <w:pStyle w:val="Compact"/>
        <w:numPr>
          <w:numId w:val="1001"/>
          <w:ilvl w:val="0"/>
        </w:numPr>
      </w:pPr>
      <w:r>
        <w:t xml:space="preserve">Identifies and investigates potential problems and manages risk, creates mitigation plans, implements corrective action plans and coordinates with the project personnel to resolve problems</w:t>
      </w:r>
    </w:p>
    <w:p>
      <w:pPr>
        <w:pStyle w:val="Compact"/>
        <w:numPr>
          <w:numId w:val="1001"/>
          <w:ilvl w:val="0"/>
        </w:numPr>
      </w:pPr>
      <w:r>
        <w:t xml:space="preserve">Establishes and maintains a positive professional relationship with clients, partners, subcontractors and suppliers</w:t>
      </w:r>
    </w:p>
    <w:p>
      <w:pPr>
        <w:pStyle w:val="Compact"/>
        <w:numPr>
          <w:numId w:val="1001"/>
          <w:ilvl w:val="0"/>
        </w:numPr>
      </w:pPr>
      <w:r>
        <w:t xml:space="preserve">Visit site and record information about access, drainage and topography, and availability of services such as water and electricity</w:t>
      </w:r>
    </w:p>
    <w:p>
      <w:pPr>
        <w:pStyle w:val="Compact"/>
        <w:numPr>
          <w:numId w:val="1001"/>
          <w:ilvl w:val="0"/>
        </w:numPr>
      </w:pPr>
      <w:r>
        <w:t xml:space="preserve">Compile data for the purpose of preparing reports and documentation</w:t>
      </w:r>
    </w:p>
    <w:p>
      <w:pPr>
        <w:pStyle w:val="Compact"/>
        <w:numPr>
          <w:numId w:val="1001"/>
          <w:ilvl w:val="0"/>
        </w:numPr>
      </w:pPr>
      <w:r>
        <w:t xml:space="preserve">Ensure compliance with company standards and procedures</w:t>
      </w:r>
    </w:p>
    <w:p>
      <w:pPr>
        <w:pStyle w:val="Compact"/>
        <w:numPr>
          <w:numId w:val="1001"/>
          <w:ilvl w:val="0"/>
        </w:numPr>
      </w:pPr>
      <w:r>
        <w:t xml:space="preserve">Preparation of complete labor and material estimates for large commercial electrical projects</w:t>
      </w:r>
    </w:p>
    <w:p>
      <w:pPr>
        <w:pStyle w:val="Heading2"/>
      </w:pPr>
      <w:bookmarkStart w:id="23" w:name="qualifications-for-electrical-estimator"/>
      <w:r>
        <w:t xml:space="preserve">Qualifications for electrical estimator</w:t>
      </w:r>
      <w:bookmarkEnd w:id="23"/>
    </w:p>
    <w:p>
      <w:pPr>
        <w:pStyle w:val="Compact"/>
        <w:numPr>
          <w:numId w:val="1002"/>
          <w:ilvl w:val="0"/>
        </w:numPr>
      </w:pPr>
      <w:r>
        <w:t xml:space="preserve">Develop a detailed proposal letter or bid form</w:t>
      </w:r>
    </w:p>
    <w:p>
      <w:pPr>
        <w:pStyle w:val="Compact"/>
        <w:numPr>
          <w:numId w:val="1002"/>
          <w:ilvl w:val="0"/>
        </w:numPr>
      </w:pPr>
      <w:r>
        <w:t xml:space="preserve">Attend kick-off meeting</w:t>
      </w:r>
    </w:p>
    <w:p>
      <w:pPr>
        <w:pStyle w:val="Compact"/>
        <w:numPr>
          <w:numId w:val="1002"/>
          <w:ilvl w:val="0"/>
        </w:numPr>
      </w:pPr>
      <w:r>
        <w:t xml:space="preserve">Estimate change order costs</w:t>
      </w:r>
    </w:p>
    <w:p>
      <w:pPr>
        <w:pStyle w:val="Compact"/>
        <w:numPr>
          <w:numId w:val="1002"/>
          <w:ilvl w:val="0"/>
        </w:numPr>
      </w:pPr>
      <w:r>
        <w:t xml:space="preserve">4+ years of relevant professional experience, including project site experience working for contractors</w:t>
      </w:r>
    </w:p>
    <w:p>
      <w:pPr>
        <w:pStyle w:val="Compact"/>
        <w:numPr>
          <w:numId w:val="1002"/>
          <w:ilvl w:val="0"/>
        </w:numPr>
      </w:pPr>
      <w:r>
        <w:t xml:space="preserve">Ability to communicate well and work independently with clients, project managers, and designers to define scope, discuss constructability and track schedule and costs from concept through final design</w:t>
      </w:r>
    </w:p>
    <w:p>
      <w:pPr>
        <w:pStyle w:val="Compact"/>
        <w:numPr>
          <w:numId w:val="1002"/>
          <w:ilvl w:val="0"/>
        </w:numPr>
      </w:pPr>
      <w:r>
        <w:t xml:space="preserve">Ability to learn commercial scheduling and cost estimating software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lectrical-estim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lectrical-estim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2021-10-28T13:31:53Z</dcterms:created>
  <dcterms:modified xsi:type="dcterms:W3CDTF">2021-10-28T13:31:53Z</dcterms:modified>
</cp:coreProperties>
</file>