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https://www.velvetjobs.com/job-descriptions/electrical-estimator</w:t>
        </w:r>
      </w:hyperlink>
    </w:p>
    <w:p>
      <w:pPr>
        <w:pStyle w:val="Heading1"/>
      </w:pPr>
      <w:bookmarkStart w:id="21" w:name="example-of-electrical-estimator-job-description"/>
      <w:r>
        <w:t xml:space="preserve">Example of Electrical Estimator Job Description</w:t>
      </w:r>
      <w:bookmarkEnd w:id="21"/>
    </w:p>
    <w:p>
      <w:pPr>
        <w:pStyle w:val="Compact"/>
      </w:pPr>
      <w:r>
        <w:t xml:space="preserve">Our growing company is looking to fill the role of electrical estimator. If you are looking for an exciting place to work, please take a look at the list of qualifications below.</w:t>
      </w:r>
    </w:p>
    <w:p>
      <w:pPr>
        <w:pStyle w:val="Heading2"/>
      </w:pPr>
      <w:bookmarkStart w:id="22" w:name="responsibilities-for-electrical-estimator"/>
      <w:r>
        <w:t xml:space="preserve">Responsibilities for electrical estimator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Developing a full range of construction cost estimates from Conceptual Design parametric cost estimated to 100% Final Design bid estimates, Construction Phase Change Order estimates</w:t>
      </w:r>
    </w:p>
    <w:p>
      <w:pPr>
        <w:pStyle w:val="Compact"/>
        <w:numPr>
          <w:numId w:val="1001"/>
          <w:ilvl w:val="0"/>
        </w:numPr>
      </w:pPr>
      <w:r>
        <w:t xml:space="preserve">Preparing a Basis of Estimate that outlines the scope, exceptions, allowance, format, in accordance with client requirements</w:t>
      </w:r>
    </w:p>
    <w:p>
      <w:pPr>
        <w:pStyle w:val="Compact"/>
        <w:numPr>
          <w:numId w:val="1001"/>
          <w:ilvl w:val="0"/>
        </w:numPr>
      </w:pPr>
      <w:r>
        <w:t xml:space="preserve">Develops and/or compiles discipline and multi-discipline material take-offs (MTOs) • Evaluates and/or develops labor rates and subcontract costs • Enters the information into a spreadsheet or database for inclusion in an estimate</w:t>
      </w:r>
    </w:p>
    <w:p>
      <w:pPr>
        <w:pStyle w:val="Compact"/>
        <w:numPr>
          <w:numId w:val="1001"/>
          <w:ilvl w:val="0"/>
        </w:numPr>
      </w:pPr>
      <w:r>
        <w:t xml:space="preserve">Analyze project documentation in order to scope, organize, and deliver equipment, material, and labor cost estimates</w:t>
      </w:r>
    </w:p>
    <w:p>
      <w:pPr>
        <w:pStyle w:val="Compact"/>
        <w:numPr>
          <w:numId w:val="1001"/>
          <w:ilvl w:val="0"/>
        </w:numPr>
      </w:pPr>
      <w:r>
        <w:t xml:space="preserve">Develop project specific estimates based on project plans and schedules</w:t>
      </w:r>
    </w:p>
    <w:p>
      <w:pPr>
        <w:pStyle w:val="Compact"/>
        <w:numPr>
          <w:numId w:val="1001"/>
          <w:ilvl w:val="0"/>
        </w:numPr>
      </w:pPr>
      <w:r>
        <w:t xml:space="preserve">Prepare and maintain a Basis of Estimate (BOE) for each project</w:t>
      </w:r>
    </w:p>
    <w:p>
      <w:pPr>
        <w:pStyle w:val="Compact"/>
        <w:numPr>
          <w:numId w:val="1001"/>
          <w:ilvl w:val="0"/>
        </w:numPr>
      </w:pPr>
      <w:r>
        <w:t xml:space="preserve">Perform estimate benchmarking and compile project estimates prior to the internal and external review</w:t>
      </w:r>
    </w:p>
    <w:p>
      <w:pPr>
        <w:pStyle w:val="Compact"/>
        <w:numPr>
          <w:numId w:val="1001"/>
          <w:ilvl w:val="0"/>
        </w:numPr>
      </w:pPr>
      <w:r>
        <w:t xml:space="preserve">Develop the estimate plan and communicate related information</w:t>
      </w:r>
    </w:p>
    <w:p>
      <w:pPr>
        <w:pStyle w:val="Compact"/>
        <w:numPr>
          <w:numId w:val="1001"/>
          <w:ilvl w:val="0"/>
        </w:numPr>
      </w:pPr>
      <w:r>
        <w:t xml:space="preserve">Lead reviews of project estimates with the appropriate engineering disciplines</w:t>
      </w:r>
    </w:p>
    <w:p>
      <w:pPr>
        <w:pStyle w:val="Compact"/>
        <w:numPr>
          <w:numId w:val="1001"/>
          <w:ilvl w:val="0"/>
        </w:numPr>
      </w:pPr>
      <w:r>
        <w:t xml:space="preserve">Ensure that estimates are consistent with client common processes and quality standards and accurately reflect project staffing requirements</w:t>
      </w:r>
    </w:p>
    <w:p>
      <w:pPr>
        <w:pStyle w:val="Heading2"/>
      </w:pPr>
      <w:bookmarkStart w:id="23" w:name="qualifications-for-electrical-estimator"/>
      <w:r>
        <w:t xml:space="preserve">Qualifications for electrical estimator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Upon award, update estimate to project</w:t>
      </w:r>
    </w:p>
    <w:p>
      <w:pPr>
        <w:pStyle w:val="Compact"/>
        <w:numPr>
          <w:numId w:val="1002"/>
          <w:ilvl w:val="0"/>
        </w:numPr>
      </w:pPr>
      <w:r>
        <w:t xml:space="preserve">Generate award documents for review</w:t>
      </w:r>
    </w:p>
    <w:p>
      <w:pPr>
        <w:pStyle w:val="Compact"/>
        <w:numPr>
          <w:numId w:val="1002"/>
          <w:ilvl w:val="0"/>
        </w:numPr>
      </w:pPr>
      <w:r>
        <w:t xml:space="preserve">Identify areas of importance (milestones, LDs, ) of a project and relay to sales team</w:t>
      </w:r>
    </w:p>
    <w:p>
      <w:pPr>
        <w:pStyle w:val="Compact"/>
        <w:numPr>
          <w:numId w:val="1002"/>
          <w:ilvl w:val="0"/>
        </w:numPr>
      </w:pPr>
      <w:r>
        <w:t xml:space="preserve">Review purchase orders, subcontracts and contracts for accuracy</w:t>
      </w:r>
    </w:p>
    <w:p>
      <w:pPr>
        <w:pStyle w:val="Compact"/>
        <w:numPr>
          <w:numId w:val="1002"/>
          <w:ilvl w:val="0"/>
        </w:numPr>
      </w:pPr>
      <w:r>
        <w:t xml:space="preserve">Assure complete and thorough pre-manufacture planning and distribution of all documents in accordance with the pre-manufacture process</w:t>
      </w:r>
    </w:p>
    <w:p>
      <w:pPr>
        <w:pStyle w:val="Compact"/>
        <w:numPr>
          <w:numId w:val="1002"/>
          <w:ilvl w:val="0"/>
        </w:numPr>
      </w:pPr>
      <w:r>
        <w:t xml:space="preserve">Facilitate a scope review with the Project Manager and designers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electrical-estim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electrical-estim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2021-10-28T13:20:40Z</dcterms:created>
  <dcterms:modified xsi:type="dcterms:W3CDTF">2021-10-28T13:20:40Z</dcterms:modified>
</cp:coreProperties>
</file>