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https://www.velvetjobs.com/job-descriptions/electrical-apprentice</w:t>
        </w:r>
      </w:hyperlink>
    </w:p>
    <w:p>
      <w:pPr>
        <w:pStyle w:val="Heading1"/>
      </w:pPr>
      <w:bookmarkStart w:id="21" w:name="example-of-electrical-apprentice-job-description"/>
      <w:r>
        <w:t xml:space="preserve">Example of Electrical Apprentice Job Description</w:t>
      </w:r>
      <w:bookmarkEnd w:id="21"/>
    </w:p>
    <w:p>
      <w:pPr>
        <w:pStyle w:val="Compact"/>
      </w:pPr>
      <w:r>
        <w:t xml:space="preserve">Our innovative and growing company is looking to fill the role of electrical apprentice.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ctrical-apprentice"/>
      <w:r>
        <w:t xml:space="preserve">Responsibilities for electrical apprentice</w:t>
      </w:r>
      <w:bookmarkEnd w:id="22"/>
    </w:p>
    <w:p>
      <w:pPr>
        <w:pStyle w:val="Compact"/>
        <w:numPr>
          <w:numId w:val="1001"/>
          <w:ilvl w:val="0"/>
        </w:numPr>
      </w:pPr>
      <w:r>
        <w:t xml:space="preserve">Eligible to work in Australia – You must be an Australian Citizen or Permanent Resident and eligible to work in Australia</w:t>
      </w:r>
    </w:p>
    <w:p>
      <w:pPr>
        <w:pStyle w:val="Compact"/>
        <w:numPr>
          <w:numId w:val="1001"/>
          <w:ilvl w:val="0"/>
        </w:numPr>
      </w:pPr>
      <w:r>
        <w:t xml:space="preserve">VCE – Completion of High School Certificate</w:t>
      </w:r>
    </w:p>
    <w:p>
      <w:pPr>
        <w:pStyle w:val="Compact"/>
        <w:numPr>
          <w:numId w:val="1001"/>
          <w:ilvl w:val="0"/>
        </w:numPr>
      </w:pPr>
      <w:r>
        <w:t xml:space="preserve">Year 12, or equivalent, Math &amp; English – expected pass mark (or equivalent) of 60%</w:t>
      </w:r>
    </w:p>
    <w:p>
      <w:pPr>
        <w:pStyle w:val="Compact"/>
        <w:numPr>
          <w:numId w:val="1001"/>
          <w:ilvl w:val="0"/>
        </w:numPr>
      </w:pPr>
      <w:r>
        <w:t xml:space="preserve">Year 11, or equivalent, Physics – pass (or equivalent) mark of 60%</w:t>
      </w:r>
    </w:p>
    <w:p>
      <w:pPr>
        <w:pStyle w:val="Compact"/>
        <w:numPr>
          <w:numId w:val="1001"/>
          <w:ilvl w:val="0"/>
        </w:numPr>
      </w:pPr>
      <w:r>
        <w:t xml:space="preserve">Must be 18 years of age by the 1st January 2018</w:t>
      </w:r>
    </w:p>
    <w:p>
      <w:pPr>
        <w:pStyle w:val="Compact"/>
        <w:numPr>
          <w:numId w:val="1001"/>
          <w:ilvl w:val="0"/>
        </w:numPr>
      </w:pPr>
      <w:r>
        <w:t xml:space="preserve">To be able to provide a copy of your Academic transcript on request</w:t>
      </w:r>
    </w:p>
    <w:p>
      <w:pPr>
        <w:pStyle w:val="Compact"/>
        <w:numPr>
          <w:numId w:val="1001"/>
          <w:ilvl w:val="0"/>
        </w:numPr>
      </w:pPr>
      <w:r>
        <w:t xml:space="preserve">Assist in vehicle checks</w:t>
      </w:r>
    </w:p>
    <w:p>
      <w:pPr>
        <w:pStyle w:val="Compact"/>
        <w:numPr>
          <w:numId w:val="1001"/>
          <w:ilvl w:val="0"/>
        </w:numPr>
      </w:pPr>
      <w:r>
        <w:t xml:space="preserve">Participating in exhaust gas sensor bench/engine/vehicle testing, developing testing and validation procedures, equipment preparation</w:t>
      </w:r>
    </w:p>
    <w:p>
      <w:pPr>
        <w:pStyle w:val="Compact"/>
        <w:numPr>
          <w:numId w:val="1001"/>
          <w:ilvl w:val="0"/>
        </w:numPr>
      </w:pPr>
      <w:r>
        <w:t xml:space="preserve">Warranty part tracking, monthly monitoring of warranty data</w:t>
      </w:r>
    </w:p>
    <w:p>
      <w:pPr>
        <w:pStyle w:val="Compact"/>
        <w:numPr>
          <w:numId w:val="1001"/>
          <w:ilvl w:val="0"/>
        </w:numPr>
      </w:pPr>
      <w:r>
        <w:t xml:space="preserve">Work closely with senior electricians to gain knowledge and skill as required</w:t>
      </w:r>
    </w:p>
    <w:p>
      <w:pPr>
        <w:pStyle w:val="Heading2"/>
      </w:pPr>
      <w:bookmarkStart w:id="23" w:name="qualifications-for-electrical-apprentice"/>
      <w:r>
        <w:t xml:space="preserve">Qualifications for electrical apprentice</w:t>
      </w:r>
      <w:bookmarkEnd w:id="23"/>
    </w:p>
    <w:p>
      <w:pPr>
        <w:pStyle w:val="Compact"/>
        <w:numPr>
          <w:numId w:val="1002"/>
          <w:ilvl w:val="0"/>
        </w:numPr>
      </w:pPr>
      <w:r>
        <w:t xml:space="preserve">Understanding of analog circuits, 4-20 ma or 0-10 volts</w:t>
      </w:r>
    </w:p>
    <w:p>
      <w:pPr>
        <w:pStyle w:val="Compact"/>
        <w:numPr>
          <w:numId w:val="1002"/>
          <w:ilvl w:val="0"/>
        </w:numPr>
      </w:pPr>
      <w:r>
        <w:t xml:space="preserve">The materials, tools and procedures used in the area of trade specialization</w:t>
      </w:r>
    </w:p>
    <w:p>
      <w:pPr>
        <w:pStyle w:val="Compact"/>
        <w:numPr>
          <w:numId w:val="1002"/>
          <w:ilvl w:val="0"/>
        </w:numPr>
      </w:pPr>
      <w:r>
        <w:t xml:space="preserve">The hazards and safety precautions of the trade</w:t>
      </w:r>
    </w:p>
    <w:p>
      <w:pPr>
        <w:pStyle w:val="Compact"/>
        <w:numPr>
          <w:numId w:val="1002"/>
          <w:ilvl w:val="0"/>
        </w:numPr>
      </w:pPr>
      <w:r>
        <w:t xml:space="preserve">High school graduate from a related Career and Technical Education (CTE) program</w:t>
      </w:r>
    </w:p>
    <w:p>
      <w:pPr>
        <w:pStyle w:val="Compact"/>
        <w:numPr>
          <w:numId w:val="1002"/>
          <w:ilvl w:val="0"/>
        </w:numPr>
      </w:pPr>
      <w:r>
        <w:t xml:space="preserve">Possess 6 CTE credits or trade/technical school equivalent</w:t>
      </w:r>
    </w:p>
    <w:p>
      <w:pPr>
        <w:pStyle w:val="Compact"/>
        <w:numPr>
          <w:numId w:val="1002"/>
          <w:ilvl w:val="0"/>
        </w:numPr>
      </w:pPr>
      <w:r>
        <w:t xml:space="preserve">Possess OSHA 10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apprent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apprent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2021-10-28T13:32:07Z</dcterms:created>
  <dcterms:modified xsi:type="dcterms:W3CDTF">2021-10-28T13:32:07Z</dcterms:modified>
</cp:coreProperties>
</file>