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https://www.velvetjobs.com/job-descriptions/electrical-apprentice</w:t>
        </w:r>
      </w:hyperlink>
    </w:p>
    <w:p>
      <w:pPr>
        <w:pStyle w:val="Heading1"/>
      </w:pPr>
      <w:bookmarkStart w:id="21" w:name="example-of-electrical-apprentice-job-description"/>
      <w:r>
        <w:t xml:space="preserve">Example of Electrical Apprentice Job Description</w:t>
      </w:r>
      <w:bookmarkEnd w:id="21"/>
    </w:p>
    <w:p>
      <w:pPr>
        <w:pStyle w:val="Compact"/>
      </w:pPr>
      <w:r>
        <w:t xml:space="preserve">Our innovative and growing company is looking for an electrical apprentice.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lectrical-apprentice"/>
      <w:r>
        <w:t xml:space="preserve">Responsibilities for electrical apprentice</w:t>
      </w:r>
      <w:bookmarkEnd w:id="22"/>
    </w:p>
    <w:p>
      <w:pPr>
        <w:pStyle w:val="Compact"/>
        <w:numPr>
          <w:numId w:val="1001"/>
          <w:ilvl w:val="0"/>
        </w:numPr>
      </w:pPr>
      <w:r>
        <w:t xml:space="preserve">Verification of equipment and machinery performance criteria and insulation integrity</w:t>
      </w:r>
    </w:p>
    <w:p>
      <w:pPr>
        <w:pStyle w:val="Compact"/>
        <w:numPr>
          <w:numId w:val="1001"/>
          <w:ilvl w:val="0"/>
        </w:numPr>
      </w:pPr>
      <w:r>
        <w:t xml:space="preserve">Application of physical and electrical protection</w:t>
      </w:r>
    </w:p>
    <w:p>
      <w:pPr>
        <w:pStyle w:val="Compact"/>
        <w:numPr>
          <w:numId w:val="1001"/>
          <w:ilvl w:val="0"/>
        </w:numPr>
      </w:pPr>
      <w:r>
        <w:t xml:space="preserve">Any other requirements as directed</w:t>
      </w:r>
    </w:p>
    <w:p>
      <w:pPr>
        <w:pStyle w:val="Compact"/>
        <w:numPr>
          <w:numId w:val="1001"/>
          <w:ilvl w:val="0"/>
        </w:numPr>
      </w:pPr>
      <w:r>
        <w:t xml:space="preserve">Installs electrical circuits, panels, conduit, protecting devices, switches, and equipment required to accommodate the CEC and/or NEC</w:t>
      </w:r>
    </w:p>
    <w:p>
      <w:pPr>
        <w:pStyle w:val="Compact"/>
        <w:numPr>
          <w:numId w:val="1001"/>
          <w:ilvl w:val="0"/>
        </w:numPr>
      </w:pPr>
      <w:r>
        <w:t xml:space="preserve">To complete a programme of training to be conducted within the College Electrical Engineering departmental workshops and classrooms</w:t>
      </w:r>
    </w:p>
    <w:p>
      <w:pPr>
        <w:pStyle w:val="Compact"/>
        <w:numPr>
          <w:numId w:val="1001"/>
          <w:ilvl w:val="0"/>
        </w:numPr>
      </w:pPr>
      <w:r>
        <w:t xml:space="preserve">To become proficient in the application and use of a wide range of tools including, but not restricted to measurement meters, thermostatic and infra-red</w:t>
      </w:r>
    </w:p>
    <w:p>
      <w:pPr>
        <w:pStyle w:val="Compact"/>
        <w:numPr>
          <w:numId w:val="1001"/>
          <w:ilvl w:val="0"/>
        </w:numPr>
      </w:pPr>
      <w:r>
        <w:t xml:space="preserve">Measurement and inspection techniques using a variety of meters equipment</w:t>
      </w:r>
    </w:p>
    <w:p>
      <w:pPr>
        <w:pStyle w:val="Compact"/>
        <w:numPr>
          <w:numId w:val="1001"/>
          <w:ilvl w:val="0"/>
        </w:numPr>
      </w:pPr>
      <w:r>
        <w:t xml:space="preserve">Training in the use of Computer Aided Design (CAD) using proprietary software packages</w:t>
      </w:r>
    </w:p>
    <w:p>
      <w:pPr>
        <w:pStyle w:val="Compact"/>
        <w:numPr>
          <w:numId w:val="1001"/>
          <w:ilvl w:val="0"/>
        </w:numPr>
      </w:pPr>
      <w:r>
        <w:t xml:space="preserve">Attendance at college on a day release and evening class basis leading to recognised NVQ qualifications over a period</w:t>
      </w:r>
    </w:p>
    <w:p>
      <w:pPr>
        <w:pStyle w:val="Compact"/>
        <w:numPr>
          <w:numId w:val="1001"/>
          <w:ilvl w:val="0"/>
        </w:numPr>
      </w:pPr>
      <w:r>
        <w:t xml:space="preserve">Carrying out such tasks and duties as directed by the Service Operations Manager / Service Supervisor that are calculated to contribute to the requisite levels of performance and competence</w:t>
      </w:r>
    </w:p>
    <w:p>
      <w:pPr>
        <w:pStyle w:val="Heading2"/>
      </w:pPr>
      <w:bookmarkStart w:id="23" w:name="qualifications-for-electrical-apprentice"/>
      <w:r>
        <w:t xml:space="preserve">Qualifications for electrical apprentice</w:t>
      </w:r>
      <w:bookmarkEnd w:id="23"/>
    </w:p>
    <w:p>
      <w:pPr>
        <w:pStyle w:val="Compact"/>
        <w:numPr>
          <w:numId w:val="1002"/>
          <w:ilvl w:val="0"/>
        </w:numPr>
      </w:pPr>
      <w:r>
        <w:t xml:space="preserve">Planning/Organizing - Organizes schedules and completes basic tasks and assignments in a timely manner with direction and review from peers, mentors and management</w:t>
      </w:r>
    </w:p>
    <w:p>
      <w:pPr>
        <w:pStyle w:val="Compact"/>
        <w:numPr>
          <w:numId w:val="1002"/>
          <w:ilvl w:val="0"/>
        </w:numPr>
      </w:pPr>
      <w:r>
        <w:t xml:space="preserve">Reasoning Ability - Demonstrates an academic understanding of basic technical principles, theories and concepts within the discipline</w:t>
      </w:r>
    </w:p>
    <w:p>
      <w:pPr>
        <w:pStyle w:val="Compact"/>
        <w:numPr>
          <w:numId w:val="1002"/>
          <w:ilvl w:val="0"/>
        </w:numPr>
      </w:pPr>
      <w:r>
        <w:t xml:space="preserve">A minimum of Year 10 schooling with passes in English, Maths and a Science</w:t>
      </w:r>
    </w:p>
    <w:p>
      <w:pPr>
        <w:pStyle w:val="Compact"/>
        <w:numPr>
          <w:numId w:val="1002"/>
          <w:ilvl w:val="0"/>
        </w:numPr>
      </w:pPr>
      <w:r>
        <w:t xml:space="preserve">A mature, can-do attitude with the ability to think logically and quickly</w:t>
      </w:r>
    </w:p>
    <w:p>
      <w:pPr>
        <w:pStyle w:val="Compact"/>
        <w:numPr>
          <w:numId w:val="1002"/>
          <w:ilvl w:val="0"/>
        </w:numPr>
      </w:pPr>
      <w:r>
        <w:t xml:space="preserve">A genuine desire to pursue a career in the field of electrical maintenance</w:t>
      </w:r>
    </w:p>
    <w:p>
      <w:pPr>
        <w:pStyle w:val="Compact"/>
        <w:numPr>
          <w:numId w:val="1002"/>
          <w:ilvl w:val="0"/>
        </w:numPr>
      </w:pPr>
      <w:r>
        <w:t xml:space="preserve">Basic hand tools for the job scope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apprent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apprent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2021-10-28T13:20:55Z</dcterms:created>
  <dcterms:modified xsi:type="dcterms:W3CDTF">2021-10-28T13:20:55Z</dcterms:modified>
</cp:coreProperties>
</file>