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https://www.velvetjobs.com/job-descriptions/eeg-tech</w:t>
        </w:r>
      </w:hyperlink>
    </w:p>
    <w:p>
      <w:pPr>
        <w:pStyle w:val="Heading1"/>
      </w:pPr>
      <w:bookmarkStart w:id="21" w:name="example-of-eeg-tech-job-description"/>
      <w:r>
        <w:t xml:space="preserve">Example of EEG Tech Job Description</w:t>
      </w:r>
      <w:bookmarkEnd w:id="21"/>
    </w:p>
    <w:p>
      <w:pPr>
        <w:pStyle w:val="Compact"/>
      </w:pPr>
      <w:r>
        <w:t xml:space="preserve">Our company is looking for an EEG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eg-tech"/>
      <w:r>
        <w:t xml:space="preserve">Responsibilities for EEG tech</w:t>
      </w:r>
      <w:bookmarkEnd w:id="22"/>
    </w:p>
    <w:p>
      <w:pPr>
        <w:pStyle w:val="Compact"/>
        <w:numPr>
          <w:numId w:val="1001"/>
          <w:ilvl w:val="0"/>
        </w:numPr>
      </w:pPr>
      <w:r>
        <w:t xml:space="preserve">Transports medium to heavy weight equipment on a daily basis</w:t>
      </w:r>
    </w:p>
    <w:p>
      <w:pPr>
        <w:pStyle w:val="Compact"/>
        <w:numPr>
          <w:numId w:val="1001"/>
          <w:ilvl w:val="0"/>
        </w:numPr>
      </w:pPr>
      <w:r>
        <w:t xml:space="preserve">Will move patients of varying size and condition in bed or to wheelchair or stretcher on a daily basis</w:t>
      </w:r>
    </w:p>
    <w:p>
      <w:pPr>
        <w:pStyle w:val="Compact"/>
        <w:numPr>
          <w:numId w:val="1001"/>
          <w:ilvl w:val="0"/>
        </w:numPr>
      </w:pPr>
      <w:r>
        <w:t xml:space="preserve">Displays excellent service behaviors to all customers</w:t>
      </w:r>
    </w:p>
    <w:p>
      <w:pPr>
        <w:pStyle w:val="Compact"/>
        <w:numPr>
          <w:numId w:val="1001"/>
          <w:ilvl w:val="0"/>
        </w:numPr>
      </w:pPr>
      <w:r>
        <w:t xml:space="preserve">Follows all Human Resource Policies</w:t>
      </w:r>
    </w:p>
    <w:p>
      <w:pPr>
        <w:pStyle w:val="Compact"/>
        <w:numPr>
          <w:numId w:val="1001"/>
          <w:ilvl w:val="0"/>
        </w:numPr>
      </w:pPr>
      <w:r>
        <w:t xml:space="preserve">Treats patients in all age ranges from neonate, pediatric, adult, to geriatric</w:t>
      </w:r>
    </w:p>
    <w:p>
      <w:pPr>
        <w:pStyle w:val="Compact"/>
        <w:numPr>
          <w:numId w:val="1001"/>
          <w:ilvl w:val="0"/>
        </w:numPr>
      </w:pPr>
      <w:r>
        <w:t xml:space="preserve">Acts as clinical instructor to all students and staff with less experience</w:t>
      </w:r>
    </w:p>
    <w:p>
      <w:pPr>
        <w:pStyle w:val="Compact"/>
        <w:numPr>
          <w:numId w:val="1001"/>
          <w:ilvl w:val="0"/>
        </w:numPr>
      </w:pPr>
      <w:r>
        <w:t xml:space="preserve">Displays flexibility to accept new or different assignments</w:t>
      </w:r>
    </w:p>
    <w:p>
      <w:pPr>
        <w:pStyle w:val="Compact"/>
        <w:numPr>
          <w:numId w:val="1001"/>
          <w:ilvl w:val="0"/>
        </w:numPr>
      </w:pPr>
      <w:r>
        <w:t xml:space="preserve">Keeps equipment in a clean operating condition</w:t>
      </w:r>
    </w:p>
    <w:p>
      <w:pPr>
        <w:pStyle w:val="Compact"/>
        <w:numPr>
          <w:numId w:val="1001"/>
          <w:ilvl w:val="0"/>
        </w:numPr>
      </w:pPr>
      <w:r>
        <w:t xml:space="preserve">Practices strict ethical enforcement of protected medical and employee confidentiality</w:t>
      </w:r>
    </w:p>
    <w:p>
      <w:pPr>
        <w:pStyle w:val="Compact"/>
        <w:numPr>
          <w:numId w:val="1001"/>
          <w:ilvl w:val="0"/>
        </w:numPr>
      </w:pPr>
      <w:r>
        <w:t xml:space="preserve">Obtains clinical history from the chart, patient or other knowledgeable persons</w:t>
      </w:r>
    </w:p>
    <w:p>
      <w:pPr>
        <w:pStyle w:val="Heading2"/>
      </w:pPr>
      <w:bookmarkStart w:id="23" w:name="qualifications-for-eeg-tech"/>
      <w:r>
        <w:t xml:space="preserve">Qualifications for EEG tech</w:t>
      </w:r>
      <w:bookmarkEnd w:id="23"/>
    </w:p>
    <w:p>
      <w:pPr>
        <w:pStyle w:val="Compact"/>
        <w:numPr>
          <w:numId w:val="1002"/>
          <w:ilvl w:val="0"/>
        </w:numPr>
      </w:pPr>
      <w:r>
        <w:t xml:space="preserve">Previous EEG / EKG testing experience preferred</w:t>
      </w:r>
    </w:p>
    <w:p>
      <w:pPr>
        <w:pStyle w:val="Compact"/>
        <w:numPr>
          <w:numId w:val="1002"/>
          <w:ilvl w:val="0"/>
        </w:numPr>
      </w:pPr>
      <w:r>
        <w:t xml:space="preserve">Performs data retrieval and reduction operations and Video EEG records prepared in a form suitable for interpretation by the physician, including prescreening EEG and behavioral data</w:t>
      </w:r>
    </w:p>
    <w:p>
      <w:pPr>
        <w:pStyle w:val="Compact"/>
        <w:numPr>
          <w:numId w:val="1002"/>
          <w:ilvl w:val="0"/>
        </w:numPr>
      </w:pPr>
      <w:r>
        <w:t xml:space="preserve">Performs Long Term Video-EEG Monitoring in the Seizure Unit demonstrating proficiency in the International 10-20 system Supplementary Positions</w:t>
      </w:r>
    </w:p>
    <w:p>
      <w:pPr>
        <w:pStyle w:val="Compact"/>
        <w:numPr>
          <w:numId w:val="1002"/>
          <w:ilvl w:val="0"/>
        </w:numPr>
      </w:pPr>
      <w:r>
        <w:t xml:space="preserve">5 years of experience as EEG Technician I in basic EEG, Evoked Potentials studies basic Video-Telemetry with emphasis in Pediatrics, Neonates, Intensive Care and Operating room monitoring</w:t>
      </w:r>
    </w:p>
    <w:p>
      <w:pPr>
        <w:pStyle w:val="Compact"/>
        <w:numPr>
          <w:numId w:val="1002"/>
          <w:ilvl w:val="0"/>
        </w:numPr>
      </w:pPr>
      <w:r>
        <w:t xml:space="preserve">Previous experience in Electrodiagnostics in lieu of formal training will be considered</w:t>
      </w:r>
    </w:p>
    <w:p>
      <w:pPr>
        <w:pStyle w:val="Compact"/>
        <w:numPr>
          <w:numId w:val="1002"/>
          <w:ilvl w:val="0"/>
        </w:numPr>
      </w:pPr>
      <w:r>
        <w:t xml:space="preserve">Knowledge of anatomy, neurophysiology and physiology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eg-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eg-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2021-10-28T13:08:27Z</dcterms:created>
  <dcterms:modified xsi:type="dcterms:W3CDTF">2021-10-28T13:08:27Z</dcterms:modified>
</cp:coreProperties>
</file>