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https://www.velvetjobs.com/job-descriptions/editor-video</w:t>
        </w:r>
      </w:hyperlink>
    </w:p>
    <w:p>
      <w:pPr>
        <w:pStyle w:val="Heading1"/>
      </w:pPr>
      <w:bookmarkStart w:id="21" w:name="example-of-editor-video-job-description"/>
      <w:r>
        <w:t xml:space="preserve">Example of Editor, Video Job Description</w:t>
      </w:r>
      <w:bookmarkEnd w:id="21"/>
    </w:p>
    <w:p>
      <w:pPr>
        <w:pStyle w:val="Compact"/>
      </w:pPr>
      <w:r>
        <w:t xml:space="preserve">Our company is growing rapidly and is looking to fill the role of editor, video.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ditor-video"/>
      <w:r>
        <w:t xml:space="preserve">Responsibilities for editor, video</w:t>
      </w:r>
      <w:bookmarkEnd w:id="22"/>
    </w:p>
    <w:p>
      <w:pPr>
        <w:pStyle w:val="Compact"/>
        <w:numPr>
          <w:numId w:val="1001"/>
          <w:ilvl w:val="0"/>
        </w:numPr>
      </w:pPr>
      <w:r>
        <w:t xml:space="preserve">Complete post production for projects including grading, mastering, encoding in different formats and uploading to the web</w:t>
      </w:r>
    </w:p>
    <w:p>
      <w:pPr>
        <w:pStyle w:val="Compact"/>
        <w:numPr>
          <w:numId w:val="1001"/>
          <w:ilvl w:val="0"/>
        </w:numPr>
      </w:pPr>
      <w:r>
        <w:t xml:space="preserve">Edit videos, using Adobe Premiere, After Effects, and more</w:t>
      </w:r>
    </w:p>
    <w:p>
      <w:pPr>
        <w:pStyle w:val="Compact"/>
        <w:numPr>
          <w:numId w:val="1001"/>
          <w:ilvl w:val="0"/>
        </w:numPr>
      </w:pPr>
      <w:r>
        <w:t xml:space="preserve">Participate in an ongoing process to improve efficiency and accuracy for current vendor and contractor workflows and communication</w:t>
      </w:r>
    </w:p>
    <w:p>
      <w:pPr>
        <w:pStyle w:val="Compact"/>
        <w:numPr>
          <w:numId w:val="1001"/>
          <w:ilvl w:val="0"/>
        </w:numPr>
      </w:pPr>
      <w:r>
        <w:t xml:space="preserve">Prepare, and edit footage (screencap/live action/B-roll) with accompanying narrative track</w:t>
      </w:r>
    </w:p>
    <w:p>
      <w:pPr>
        <w:pStyle w:val="Compact"/>
        <w:numPr>
          <w:numId w:val="1001"/>
          <w:ilvl w:val="0"/>
        </w:numPr>
      </w:pPr>
      <w:r>
        <w:t xml:space="preserve">Work with green screen, live action multi-cam, and documentary style footage</w:t>
      </w:r>
    </w:p>
    <w:p>
      <w:pPr>
        <w:pStyle w:val="Compact"/>
        <w:numPr>
          <w:numId w:val="1001"/>
          <w:ilvl w:val="0"/>
        </w:numPr>
      </w:pPr>
      <w:r>
        <w:t xml:space="preserve">Perform color grading on Live Action movies or courses as required</w:t>
      </w:r>
    </w:p>
    <w:p>
      <w:pPr>
        <w:pStyle w:val="Compact"/>
        <w:numPr>
          <w:numId w:val="1001"/>
          <w:ilvl w:val="0"/>
        </w:numPr>
      </w:pPr>
      <w:r>
        <w:t xml:space="preserve">Ensure the video presents the author’s instruction clearly with concise phrasing and a smooth, even flow by removing unnecessary rephrases, pauses, and other audible distractions and restructuring phrasing as required</w:t>
      </w:r>
    </w:p>
    <w:p>
      <w:pPr>
        <w:pStyle w:val="Compact"/>
        <w:numPr>
          <w:numId w:val="1001"/>
          <w:ilvl w:val="0"/>
        </w:numPr>
      </w:pPr>
      <w:r>
        <w:t xml:space="preserve">Ensure proper and consistent audio levels in individual videos and throughout the entire training course using different audio processing methods and techniques</w:t>
      </w:r>
    </w:p>
    <w:p>
      <w:pPr>
        <w:pStyle w:val="Compact"/>
        <w:numPr>
          <w:numId w:val="1001"/>
          <w:ilvl w:val="0"/>
        </w:numPr>
      </w:pPr>
      <w:r>
        <w:t xml:space="preserve">Review daily work to ensure delivery of a superior product</w:t>
      </w:r>
    </w:p>
    <w:p>
      <w:pPr>
        <w:pStyle w:val="Compact"/>
        <w:numPr>
          <w:numId w:val="1001"/>
          <w:ilvl w:val="0"/>
        </w:numPr>
      </w:pPr>
      <w:r>
        <w:t xml:space="preserve">Prepare notes and assets and oversee contractor/vendor courses when assigned</w:t>
      </w:r>
    </w:p>
    <w:p>
      <w:pPr>
        <w:pStyle w:val="Heading2"/>
      </w:pPr>
      <w:bookmarkStart w:id="23" w:name="qualifications-for-editor-video"/>
      <w:r>
        <w:t xml:space="preserve">Qualifications for editor, video</w:t>
      </w:r>
      <w:bookmarkEnd w:id="23"/>
    </w:p>
    <w:p>
      <w:pPr>
        <w:pStyle w:val="Compact"/>
        <w:numPr>
          <w:numId w:val="1002"/>
          <w:ilvl w:val="0"/>
        </w:numPr>
      </w:pPr>
      <w:r>
        <w:t xml:space="preserve">Proven national level promotion editorial and graphic design experience, presented in a professionally produced reel</w:t>
      </w:r>
    </w:p>
    <w:p>
      <w:pPr>
        <w:pStyle w:val="Compact"/>
        <w:numPr>
          <w:numId w:val="1002"/>
          <w:ilvl w:val="0"/>
        </w:numPr>
      </w:pPr>
      <w:r>
        <w:t xml:space="preserve">Familiar with 3DSMax (or a leading 3D modeling package) and Photoshop with the capacity to learn new tools, and artistic method</w:t>
      </w:r>
    </w:p>
    <w:p>
      <w:pPr>
        <w:pStyle w:val="Compact"/>
        <w:numPr>
          <w:numId w:val="1002"/>
          <w:ilvl w:val="0"/>
        </w:numPr>
      </w:pPr>
      <w:r>
        <w:t xml:space="preserve">Shows an able understanding of fundamental technical topics, and is capable of implementing them into their workflow to execute assignments</w:t>
      </w:r>
    </w:p>
    <w:p>
      <w:pPr>
        <w:pStyle w:val="Compact"/>
        <w:numPr>
          <w:numId w:val="1002"/>
          <w:ilvl w:val="0"/>
        </w:numPr>
      </w:pPr>
      <w:r>
        <w:t xml:space="preserve">Proficient in Adobe Creative Cloud suite of programs (Premiere, After Effects, Audition, Illustrator)</w:t>
      </w:r>
    </w:p>
    <w:p>
      <w:pPr>
        <w:pStyle w:val="Compact"/>
        <w:numPr>
          <w:numId w:val="1002"/>
          <w:ilvl w:val="0"/>
        </w:numPr>
      </w:pPr>
      <w:r>
        <w:t xml:space="preserve">Expertise in industry standard and relevant editing platforms and supplementary software Photoshop and After effects</w:t>
      </w:r>
    </w:p>
    <w:p>
      <w:pPr>
        <w:pStyle w:val="Compact"/>
        <w:numPr>
          <w:numId w:val="1002"/>
          <w:ilvl w:val="0"/>
        </w:numPr>
      </w:pPr>
      <w:r>
        <w:t xml:space="preserve">Degree or extensive high level experience in Film/Video editing and compositing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ditor-video"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ditor-video"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2021-10-28T18:38:29Z</dcterms:created>
  <dcterms:modified xsi:type="dcterms:W3CDTF">2021-10-28T18:38:29Z</dcterms:modified>
</cp:coreProperties>
</file>