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https://www.velvetjobs.com/job-descriptions/e-commerce-manager</w:t>
        </w:r>
      </w:hyperlink>
    </w:p>
    <w:p>
      <w:pPr>
        <w:pStyle w:val="Heading1"/>
      </w:pPr>
      <w:bookmarkStart w:id="21" w:name="example-of-e-commerce-manager-job-description"/>
      <w:r>
        <w:t xml:space="preserve">Example of E-Commerce Manager Job Description</w:t>
      </w:r>
      <w:bookmarkEnd w:id="21"/>
    </w:p>
    <w:p>
      <w:pPr>
        <w:pStyle w:val="Compact"/>
      </w:pPr>
      <w:r>
        <w:t xml:space="preserve">Our innovative and growing company is hiring for an e-commerce manager. To join our growing team, please review the list of responsibilities and qualifications.</w:t>
      </w:r>
    </w:p>
    <w:p>
      <w:pPr>
        <w:pStyle w:val="Heading2"/>
      </w:pPr>
      <w:bookmarkStart w:id="22" w:name="responsibilities-for-e-commerce-manager"/>
      <w:r>
        <w:t xml:space="preserve">Responsibilities for e-commerce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and grow online sales</w:t>
      </w:r>
    </w:p>
    <w:p>
      <w:pPr>
        <w:pStyle w:val="Compact"/>
        <w:numPr>
          <w:numId w:val="1001"/>
          <w:ilvl w:val="0"/>
        </w:numPr>
      </w:pPr>
      <w:r>
        <w:t xml:space="preserve">Build and manage web calendar, including promotions, email campaigns, newsletters</w:t>
      </w:r>
    </w:p>
    <w:p>
      <w:pPr>
        <w:pStyle w:val="Compact"/>
        <w:numPr>
          <w:numId w:val="1001"/>
          <w:ilvl w:val="0"/>
        </w:numPr>
      </w:pPr>
      <w:r>
        <w:t xml:space="preserve">Develop database and build loyalty mechanisms</w:t>
      </w:r>
    </w:p>
    <w:p>
      <w:pPr>
        <w:pStyle w:val="Compact"/>
        <w:numPr>
          <w:numId w:val="1001"/>
          <w:ilvl w:val="0"/>
        </w:numPr>
      </w:pPr>
      <w:r>
        <w:t xml:space="preserve">Manage order processing in line with the Operations department</w:t>
      </w:r>
    </w:p>
    <w:p>
      <w:pPr>
        <w:pStyle w:val="Compact"/>
        <w:numPr>
          <w:numId w:val="1001"/>
          <w:ilvl w:val="0"/>
        </w:numPr>
      </w:pPr>
      <w:r>
        <w:t xml:space="preserve">Partner with Operations to improve margin by lowering shipping costs and streamline logistics</w:t>
      </w:r>
    </w:p>
    <w:p>
      <w:pPr>
        <w:pStyle w:val="Compact"/>
        <w:numPr>
          <w:numId w:val="1001"/>
          <w:ilvl w:val="0"/>
        </w:numPr>
      </w:pPr>
      <w:r>
        <w:t xml:space="preserve">Develop KPIs and reporting tools, and regularly publish results</w:t>
      </w:r>
    </w:p>
    <w:p>
      <w:pPr>
        <w:pStyle w:val="Compact"/>
        <w:numPr>
          <w:numId w:val="1001"/>
          <w:ilvl w:val="0"/>
        </w:numPr>
      </w:pPr>
      <w:r>
        <w:t xml:space="preserve">Analyze data and provide optimization recommendations</w:t>
      </w:r>
    </w:p>
    <w:p>
      <w:pPr>
        <w:pStyle w:val="Compact"/>
        <w:numPr>
          <w:numId w:val="1001"/>
          <w:ilvl w:val="0"/>
        </w:numPr>
      </w:pPr>
      <w:r>
        <w:t xml:space="preserve">Partner with Marketing and digital agency to build brand awareness, grow audience and increase sales</w:t>
      </w:r>
    </w:p>
    <w:p>
      <w:pPr>
        <w:pStyle w:val="Compact"/>
        <w:numPr>
          <w:numId w:val="1001"/>
          <w:ilvl w:val="0"/>
        </w:numPr>
      </w:pPr>
      <w:r>
        <w:t xml:space="preserve">Contribute to the development content marketing to improve stickiness</w:t>
      </w:r>
    </w:p>
    <w:p>
      <w:pPr>
        <w:pStyle w:val="Compact"/>
        <w:numPr>
          <w:numId w:val="1001"/>
          <w:ilvl w:val="0"/>
        </w:numPr>
      </w:pPr>
      <w:r>
        <w:t xml:space="preserve">Implement specific online marketing plans for each new launch</w:t>
      </w:r>
    </w:p>
    <w:p>
      <w:pPr>
        <w:pStyle w:val="Heading2"/>
      </w:pPr>
      <w:bookmarkStart w:id="23" w:name="qualifications-for-e-commerce-manager"/>
      <w:r>
        <w:t xml:space="preserve">Qualifications for e-commerce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Ideal candidate will have a minimum of 3-5 years experience in the entertainment or retail industry (experience working directly with artists, artists managers and fans is preferred)</w:t>
      </w:r>
    </w:p>
    <w:p>
      <w:pPr>
        <w:pStyle w:val="Compact"/>
        <w:numPr>
          <w:numId w:val="1002"/>
          <w:ilvl w:val="0"/>
        </w:numPr>
      </w:pPr>
      <w:r>
        <w:t xml:space="preserve">Ideal candidate will have a minimum of 1-2 years experience managing entertainment or retail online properties</w:t>
      </w:r>
    </w:p>
    <w:p>
      <w:pPr>
        <w:pStyle w:val="Compact"/>
        <w:numPr>
          <w:numId w:val="1002"/>
          <w:ilvl w:val="0"/>
        </w:numPr>
      </w:pPr>
      <w:r>
        <w:t xml:space="preserve">Assist with implementation of affiliate marketing and other relevant campaigns</w:t>
      </w:r>
    </w:p>
    <w:p>
      <w:pPr>
        <w:pStyle w:val="Compact"/>
        <w:numPr>
          <w:numId w:val="1002"/>
          <w:ilvl w:val="0"/>
        </w:numPr>
      </w:pPr>
      <w:r>
        <w:t xml:space="preserve">3-4 years of progressive experience specific to E-Commerce with significant exposure to Digital Marketing and Social Media</w:t>
      </w:r>
    </w:p>
    <w:p>
      <w:pPr>
        <w:pStyle w:val="Compact"/>
        <w:numPr>
          <w:numId w:val="1002"/>
          <w:ilvl w:val="0"/>
        </w:numPr>
      </w:pPr>
      <w:r>
        <w:t xml:space="preserve">Track record for contributing to brand's digital footprint</w:t>
      </w:r>
    </w:p>
    <w:p>
      <w:pPr>
        <w:pStyle w:val="Compact"/>
        <w:numPr>
          <w:numId w:val="1002"/>
          <w:ilvl w:val="0"/>
        </w:numPr>
      </w:pPr>
      <w:r>
        <w:t xml:space="preserve">A combination of superior analytical skills and business acumen combined with strategic and creative vision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-commer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-commer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2021-10-28T18:29:51Z</dcterms:created>
  <dcterms:modified xsi:type="dcterms:W3CDTF">2021-10-28T18:29:51Z</dcterms:modified>
</cp:coreProperties>
</file>